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2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Read Logistic Data</w:t>
      </w:r>
    </w:p>
    <w:p>
      <w:pPr>
        <w:pStyle w:val="Author"/>
      </w:pPr>
      <w:r>
        <w:t xml:space="preserve">Oliver d’Pug</w:t>
      </w:r>
    </w:p>
    <w:p>
      <w:pPr>
        <w:pStyle w:val="Author"/>
      </w:pPr>
      <w:r>
        <w:t xml:space="preserve">Chinley d’Pug</w:t>
      </w:r>
    </w:p>
    <w:bookmarkStart w:id="26" w:name="read-data"/>
    <w:p>
      <w:pPr>
        <w:pStyle w:val="Heading2"/>
      </w:pPr>
      <w:r>
        <w:t xml:space="preserve">Read Data</w:t>
      </w:r>
    </w:p>
    <w:p>
      <w:pPr>
        <w:pStyle w:val="FirstParagraph"/>
      </w:pPr>
      <w:r>
        <w:t xml:space="preserve">The data for the logistic model are stored in a CSV file. We can read the data using either the base or</w:t>
      </w:r>
      <w:r>
        <w:t xml:space="preserve"> </w:t>
      </w:r>
      <w:r>
        <w:rPr>
          <w:b/>
          <w:bCs/>
        </w:rPr>
        <w:t xml:space="preserve">tidyverse</w:t>
      </w:r>
      <w:r>
        <w:t xml:space="preserve"> </w:t>
      </w:r>
      <w:r>
        <w:t xml:space="preserve">functions.</w:t>
      </w:r>
    </w:p>
    <w:bookmarkStart w:id="20" w:name="base"/>
    <w:p>
      <w:pPr>
        <w:pStyle w:val="Heading3"/>
      </w:pPr>
      <w:r>
        <w:t xml:space="preserve">Base</w:t>
      </w:r>
    </w:p>
    <w:p>
      <w:pPr>
        <w:pStyle w:val="FirstParagraph"/>
      </w:pPr>
      <w:r>
        <w:t xml:space="preserve">Use</w:t>
      </w:r>
      <w:r>
        <w:t xml:space="preserve"> </w:t>
      </w:r>
      <w:r>
        <w:rPr>
          <w:b/>
          <w:bCs/>
          <w:i/>
          <w:iCs/>
        </w:rPr>
        <w:t xml:space="preserve">read.csv()</w:t>
      </w:r>
      <w:r>
        <w:t xml:space="preserve"> </w:t>
      </w:r>
      <w:r>
        <w:t xml:space="preserve">to get the data. Request a listing of the first six observations as well as a list of the variables.</w:t>
      </w:r>
    </w:p>
    <w:p>
      <w:pPr>
        <w:pStyle w:val="SourceCode"/>
      </w:pPr>
      <w:r>
        <w:rPr>
          <w:rStyle w:val="NormalTok"/>
        </w:rPr>
        <w:t xml:space="preserve">   retention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"Data/logistic.csv"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</w:t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(retention)</w:t>
      </w:r>
    </w:p>
    <w:p>
      <w:pPr>
        <w:pStyle w:val="SourceCode"/>
      </w:pPr>
      <w:r>
        <w:rPr>
          <w:rStyle w:val="VerbatimChar"/>
        </w:rPr>
        <w:t xml:space="preserve">  STUDID GENDER RACE BDAYMO BDAYYR BEHAVE1 BEHAVE2 ATTEND LETREC1C LETREC1L</w:t>
      </w:r>
      <w:r>
        <w:br/>
      </w:r>
      <w:r>
        <w:rPr>
          <w:rStyle w:val="VerbatimChar"/>
        </w:rPr>
        <w:t xml:space="preserve">1     28      0    2      6     89       1       1      0       23       22</w:t>
      </w:r>
      <w:r>
        <w:br/>
      </w:r>
      <w:r>
        <w:rPr>
          <w:rStyle w:val="VerbatimChar"/>
        </w:rPr>
        <w:t xml:space="preserve">2    139      0    2      5     89       2       2     10       26       24</w:t>
      </w:r>
      <w:r>
        <w:br/>
      </w:r>
      <w:r>
        <w:rPr>
          <w:rStyle w:val="VerbatimChar"/>
        </w:rPr>
        <w:t xml:space="preserve">3    164      1    1      5     89       2       2      0        5        0</w:t>
      </w:r>
      <w:r>
        <w:br/>
      </w:r>
      <w:r>
        <w:rPr>
          <w:rStyle w:val="VerbatimChar"/>
        </w:rPr>
        <w:t xml:space="preserve">4    201      1    2      9     89       1       2      3       21       18</w:t>
      </w:r>
      <w:r>
        <w:br/>
      </w:r>
      <w:r>
        <w:rPr>
          <w:rStyle w:val="VerbatimChar"/>
        </w:rPr>
        <w:t xml:space="preserve">5    221      0    3     12     88       1       1     13        6        4</w:t>
      </w:r>
      <w:r>
        <w:br/>
      </w:r>
      <w:r>
        <w:rPr>
          <w:rStyle w:val="VerbatimChar"/>
        </w:rPr>
        <w:t xml:space="preserve">6    318      1    3     10     89       4       3     17        7        5</w:t>
      </w:r>
      <w:r>
        <w:br/>
      </w:r>
      <w:r>
        <w:rPr>
          <w:rStyle w:val="VerbatimChar"/>
        </w:rPr>
        <w:t xml:space="preserve">  NOREC1 NOREC2 TOTCHILD BRTHORDR BILING ROUND2 RETAINED TEACHER SCHOOL</w:t>
      </w:r>
      <w:r>
        <w:br/>
      </w:r>
      <w:r>
        <w:rPr>
          <w:rStyle w:val="VerbatimChar"/>
        </w:rPr>
        <w:t xml:space="preserve">1     10     12        3        2      0      1        0       2      1</w:t>
      </w:r>
      <w:r>
        <w:br/>
      </w:r>
      <w:r>
        <w:rPr>
          <w:rStyle w:val="VerbatimChar"/>
        </w:rPr>
        <w:t xml:space="preserve">2     20     20        2        1      0      1        0       4      1</w:t>
      </w:r>
      <w:r>
        <w:br/>
      </w:r>
      <w:r>
        <w:rPr>
          <w:rStyle w:val="VerbatimChar"/>
        </w:rPr>
        <w:t xml:space="preserve">3      3      4        2        1      0      1        1       4      1</w:t>
      </w:r>
      <w:r>
        <w:br/>
      </w:r>
      <w:r>
        <w:rPr>
          <w:rStyle w:val="VerbatimChar"/>
        </w:rPr>
        <w:t xml:space="preserve">4     19     20        5        4      0      1        0       2      1</w:t>
      </w:r>
      <w:r>
        <w:br/>
      </w:r>
      <w:r>
        <w:rPr>
          <w:rStyle w:val="VerbatimChar"/>
        </w:rPr>
        <w:t xml:space="preserve">5      2      7        4        3      0      1        1       1      1</w:t>
      </w:r>
      <w:r>
        <w:br/>
      </w:r>
      <w:r>
        <w:rPr>
          <w:rStyle w:val="VerbatimChar"/>
        </w:rPr>
        <w:t xml:space="preserve">6      8     11        3        3      0      1        0       2      1</w:t>
      </w:r>
      <w:r>
        <w:br/>
      </w:r>
      <w:r>
        <w:rPr>
          <w:rStyle w:val="VerbatimChar"/>
        </w:rPr>
        <w:t xml:space="preserve">  LETREC2C LETREC2L AGE1290 RACE1 RACE2 RACE3 RACEO SCHOOL2 TEACHER1 TEACHER2</w:t>
      </w:r>
      <w:r>
        <w:br/>
      </w:r>
      <w:r>
        <w:rPr>
          <w:rStyle w:val="VerbatimChar"/>
        </w:rPr>
        <w:t xml:space="preserve">1       26       25      18     0     1     0     0       0        0        1</w:t>
      </w:r>
      <w:r>
        <w:br/>
      </w:r>
      <w:r>
        <w:rPr>
          <w:rStyle w:val="VerbatimChar"/>
        </w:rPr>
        <w:t xml:space="preserve">2       26       26      19     0     1     0     0       0        0        0</w:t>
      </w:r>
      <w:r>
        <w:br/>
      </w:r>
      <w:r>
        <w:rPr>
          <w:rStyle w:val="VerbatimChar"/>
        </w:rPr>
        <w:t xml:space="preserve">3        5        0      19     1     0     0     0       0        0        0</w:t>
      </w:r>
      <w:r>
        <w:br/>
      </w:r>
      <w:r>
        <w:rPr>
          <w:rStyle w:val="VerbatimChar"/>
        </w:rPr>
        <w:t xml:space="preserve">4       26       22      15     0     1     0     0       0        0        1</w:t>
      </w:r>
      <w:r>
        <w:br/>
      </w:r>
      <w:r>
        <w:rPr>
          <w:rStyle w:val="VerbatimChar"/>
        </w:rPr>
        <w:t xml:space="preserve">5       10        4      24     0     0     1     0       0        1        0</w:t>
      </w:r>
      <w:r>
        <w:br/>
      </w:r>
      <w:r>
        <w:rPr>
          <w:rStyle w:val="VerbatimChar"/>
        </w:rPr>
        <w:t xml:space="preserve">6       19       15      14     0     0     1     0       0        0        1</w:t>
      </w:r>
      <w:r>
        <w:br/>
      </w:r>
      <w:r>
        <w:rPr>
          <w:rStyle w:val="VerbatimChar"/>
        </w:rPr>
        <w:t xml:space="preserve">  TEACHER3 TEACHER4 TOTORDR LR1CRND2 ORDRRND2 TOTCRND2 R2ORDR R2TOT</w:t>
      </w:r>
      <w:r>
        <w:br/>
      </w:r>
      <w:r>
        <w:rPr>
          <w:rStyle w:val="VerbatimChar"/>
        </w:rPr>
        <w:t xml:space="preserve">1        0        0       6       23        2        3      2     3</w:t>
      </w:r>
      <w:r>
        <w:br/>
      </w:r>
      <w:r>
        <w:rPr>
          <w:rStyle w:val="VerbatimChar"/>
        </w:rPr>
        <w:t xml:space="preserve">2        0        1       2       26        1        2      1     2</w:t>
      </w:r>
      <w:r>
        <w:br/>
      </w:r>
      <w:r>
        <w:rPr>
          <w:rStyle w:val="VerbatimChar"/>
        </w:rPr>
        <w:t xml:space="preserve">3        0        1       2        5        1        2      0     0</w:t>
      </w:r>
      <w:r>
        <w:br/>
      </w:r>
      <w:r>
        <w:rPr>
          <w:rStyle w:val="VerbatimChar"/>
        </w:rPr>
        <w:t xml:space="preserve">4        0        0      20       21        4        5      4     5</w:t>
      </w:r>
      <w:r>
        <w:br/>
      </w:r>
      <w:r>
        <w:rPr>
          <w:rStyle w:val="VerbatimChar"/>
        </w:rPr>
        <w:t xml:space="preserve">5        0        0      12        6        3        4      0     0</w:t>
      </w:r>
      <w:r>
        <w:br/>
      </w:r>
      <w:r>
        <w:rPr>
          <w:rStyle w:val="VerbatimChar"/>
        </w:rPr>
        <w:t xml:space="preserve">6        0        0       9        7        3        3      0     0</w:t>
      </w:r>
    </w:p>
    <w:p>
      <w:pPr>
        <w:pStyle w:val="SourceCode"/>
      </w:pPr>
      <w:r>
        <w:rPr>
          <w:rStyle w:val="NormalTok"/>
        </w:rPr>
        <w:t xml:space="preserve">   </w:t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(retention)</w:t>
      </w:r>
    </w:p>
    <w:p>
      <w:pPr>
        <w:pStyle w:val="SourceCode"/>
      </w:pPr>
      <w:r>
        <w:rPr>
          <w:rStyle w:val="VerbatimChar"/>
        </w:rPr>
        <w:t xml:space="preserve"> [1] "STUDID"   "GENDER"   "RACE"     "BDAYMO"   "BDAYYR"   "BEHAVE1" </w:t>
      </w:r>
      <w:r>
        <w:br/>
      </w:r>
      <w:r>
        <w:rPr>
          <w:rStyle w:val="VerbatimChar"/>
        </w:rPr>
        <w:t xml:space="preserve"> [7] "BEHAVE2"  "ATTEND"   "LETREC1C" "LETREC1L" "NOREC1"   "NOREC2"  </w:t>
      </w:r>
      <w:r>
        <w:br/>
      </w:r>
      <w:r>
        <w:rPr>
          <w:rStyle w:val="VerbatimChar"/>
        </w:rPr>
        <w:t xml:space="preserve">[13] "TOTCHILD" "BRTHORDR" "BILING"   "ROUND2"   "RETAINED" "TEACHER" </w:t>
      </w:r>
      <w:r>
        <w:br/>
      </w:r>
      <w:r>
        <w:rPr>
          <w:rStyle w:val="VerbatimChar"/>
        </w:rPr>
        <w:t xml:space="preserve">[19] "SCHOOL"   "LETREC2C" "LETREC2L" "AGE1290"  "RACE1"    "RACE2"   </w:t>
      </w:r>
      <w:r>
        <w:br/>
      </w:r>
      <w:r>
        <w:rPr>
          <w:rStyle w:val="VerbatimChar"/>
        </w:rPr>
        <w:t xml:space="preserve">[25] "RACE3"    "RACEO"    "SCHOOL2"  "TEACHER1" "TEACHER2" "TEACHER3"</w:t>
      </w:r>
      <w:r>
        <w:br/>
      </w:r>
      <w:r>
        <w:rPr>
          <w:rStyle w:val="VerbatimChar"/>
        </w:rPr>
        <w:t xml:space="preserve">[31] "TEACHER4" "TOTORDR"  "LR1CRND2" "ORDRRND2" "TOTCRND2" "R2ORDR"  </w:t>
      </w:r>
      <w:r>
        <w:br/>
      </w:r>
      <w:r>
        <w:rPr>
          <w:rStyle w:val="VerbatimChar"/>
        </w:rPr>
        <w:t xml:space="preserve">[37] "R2TOT"   </w:t>
      </w:r>
    </w:p>
    <w:bookmarkEnd w:id="20"/>
    <w:bookmarkStart w:id="21" w:name="tidyverse"/>
    <w:p>
      <w:pPr>
        <w:pStyle w:val="Heading3"/>
      </w:pPr>
      <w:r>
        <w:t xml:space="preserve">Tidyverse</w:t>
      </w:r>
    </w:p>
    <w:p>
      <w:pPr>
        <w:pStyle w:val="FirstParagraph"/>
      </w:pPr>
      <w:r>
        <w:t xml:space="preserve">Use</w:t>
      </w:r>
      <w:r>
        <w:t xml:space="preserve"> </w:t>
      </w:r>
      <w:r>
        <w:rPr>
          <w:b/>
          <w:bCs/>
          <w:i/>
          <w:iCs/>
        </w:rPr>
        <w:t xml:space="preserve">read_csv()</w:t>
      </w:r>
      <w:r>
        <w:t xml:space="preserve"> </w:t>
      </w:r>
      <w:r>
        <w:t xml:space="preserve">to get the data. Again, we request a listing of the first six observations as well as a list of the variables.</w:t>
      </w:r>
    </w:p>
    <w:p>
      <w:pPr>
        <w:pStyle w:val="SourceCode"/>
      </w:pPr>
      <w:r>
        <w:rPr>
          <w:rStyle w:val="NormalTok"/>
        </w:rPr>
        <w:t xml:space="preserve">   re10tion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read_csv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"Data/logistic.csv"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Rows: 111 Columns: 37</w:t>
      </w:r>
      <w:r>
        <w:br/>
      </w:r>
      <w:r>
        <w:rPr>
          <w:rStyle w:val="VerbatimChar"/>
        </w:rPr>
        <w:t xml:space="preserve">── Column specification ────────────────────────────────────────────────────────</w:t>
      </w:r>
      <w:r>
        <w:br/>
      </w:r>
      <w:r>
        <w:rPr>
          <w:rStyle w:val="VerbatimChar"/>
        </w:rPr>
        <w:t xml:space="preserve">Delimiter: ","</w:t>
      </w:r>
      <w:r>
        <w:br/>
      </w:r>
      <w:r>
        <w:rPr>
          <w:rStyle w:val="VerbatimChar"/>
        </w:rPr>
        <w:t xml:space="preserve">dbl (37): STUDID, GENDER, RACE, BDAYMO, BDAYYR, BEHAVE1, BEHAVE2, ATTEND, LE...</w:t>
      </w:r>
      <w:r>
        <w:br/>
      </w:r>
      <w:r>
        <w:br/>
      </w:r>
      <w:r>
        <w:rPr>
          <w:rStyle w:val="VerbatimChar"/>
        </w:rPr>
        <w:t xml:space="preserve">ℹ Use `spec()` to retrieve the full column specification for this data.</w:t>
      </w:r>
      <w:r>
        <w:br/>
      </w:r>
      <w:r>
        <w:rPr>
          <w:rStyle w:val="VerbatimChar"/>
        </w:rPr>
        <w:t xml:space="preserve">ℹ Specify the column types or set `show_col_types = FALSE` to quiet this message.</w:t>
      </w:r>
    </w:p>
    <w:p>
      <w:pPr>
        <w:pStyle w:val="SourceCode"/>
      </w:pPr>
      <w:r>
        <w:rPr>
          <w:rStyle w:val="NormalTok"/>
        </w:rPr>
        <w:t xml:space="preserve">   </w:t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(re10tion)</w:t>
      </w:r>
    </w:p>
    <w:p>
      <w:pPr>
        <w:pStyle w:val="SourceCode"/>
      </w:pPr>
      <w:r>
        <w:rPr>
          <w:rStyle w:val="VerbatimChar"/>
        </w:rPr>
        <w:t xml:space="preserve"># A tibble: 6 × 37</w:t>
      </w:r>
      <w:r>
        <w:br/>
      </w:r>
      <w:r>
        <w:rPr>
          <w:rStyle w:val="VerbatimChar"/>
        </w:rPr>
        <w:t xml:space="preserve">  STUDID GENDER  RACE BDAYMO BDAYYR BEHAVE1 BEHAVE2 ATTEND LETREC1C LETREC1L</w:t>
      </w:r>
      <w:r>
        <w:br/>
      </w:r>
      <w:r>
        <w:rPr>
          <w:rStyle w:val="VerbatimChar"/>
        </w:rPr>
        <w:t xml:space="preserve">   &lt;dbl&gt;  &lt;dbl&gt; &lt;dbl&gt;  &lt;dbl&gt;  &lt;dbl&gt;   &lt;dbl&gt;   &lt;dbl&gt;  &lt;dbl&gt;    &lt;dbl&gt;    &lt;dbl&gt;</w:t>
      </w:r>
      <w:r>
        <w:br/>
      </w:r>
      <w:r>
        <w:rPr>
          <w:rStyle w:val="VerbatimChar"/>
        </w:rPr>
        <w:t xml:space="preserve">1     28      0     2      6     89       1       1      0       23       22</w:t>
      </w:r>
      <w:r>
        <w:br/>
      </w:r>
      <w:r>
        <w:rPr>
          <w:rStyle w:val="VerbatimChar"/>
        </w:rPr>
        <w:t xml:space="preserve">2    139      0     2      5     89       2       2     10       26       24</w:t>
      </w:r>
      <w:r>
        <w:br/>
      </w:r>
      <w:r>
        <w:rPr>
          <w:rStyle w:val="VerbatimChar"/>
        </w:rPr>
        <w:t xml:space="preserve">3    164      1     1      5     89       2       2      0        5        0</w:t>
      </w:r>
      <w:r>
        <w:br/>
      </w:r>
      <w:r>
        <w:rPr>
          <w:rStyle w:val="VerbatimChar"/>
        </w:rPr>
        <w:t xml:space="preserve">4    201      1     2      9     89       1       2      3       21       18</w:t>
      </w:r>
      <w:r>
        <w:br/>
      </w:r>
      <w:r>
        <w:rPr>
          <w:rStyle w:val="VerbatimChar"/>
        </w:rPr>
        <w:t xml:space="preserve">5    221      0     3     12     88       1       1     13        6        4</w:t>
      </w:r>
      <w:r>
        <w:br/>
      </w:r>
      <w:r>
        <w:rPr>
          <w:rStyle w:val="VerbatimChar"/>
        </w:rPr>
        <w:t xml:space="preserve">6    318      1     3     10     89       4       3     17        7        5</w:t>
      </w:r>
      <w:r>
        <w:br/>
      </w:r>
      <w:r>
        <w:rPr>
          <w:rStyle w:val="VerbatimChar"/>
        </w:rPr>
        <w:t xml:space="preserve"># ℹ 27 more variables: NOREC1 &lt;dbl&gt;, NOREC2 &lt;dbl&gt;, TOTCHILD &lt;dbl&gt;,</w:t>
      </w:r>
      <w:r>
        <w:br/>
      </w:r>
      <w:r>
        <w:rPr>
          <w:rStyle w:val="VerbatimChar"/>
        </w:rPr>
        <w:t xml:space="preserve">#   BRTHORDR &lt;dbl&gt;, BILING &lt;dbl&gt;, ROUND2 &lt;dbl&gt;, RETAINED &lt;dbl&gt;, TEACHER &lt;dbl&gt;,</w:t>
      </w:r>
      <w:r>
        <w:br/>
      </w:r>
      <w:r>
        <w:rPr>
          <w:rStyle w:val="VerbatimChar"/>
        </w:rPr>
        <w:t xml:space="preserve">#   SCHOOL &lt;dbl&gt;, LETREC2C &lt;dbl&gt;, LETREC2L &lt;dbl&gt;, AGE1290 &lt;dbl&gt;, RACE1 &lt;dbl&gt;,</w:t>
      </w:r>
      <w:r>
        <w:br/>
      </w:r>
      <w:r>
        <w:rPr>
          <w:rStyle w:val="VerbatimChar"/>
        </w:rPr>
        <w:t xml:space="preserve">#   RACE2 &lt;dbl&gt;, RACE3 &lt;dbl&gt;, RACEO &lt;dbl&gt;, SCHOOL2 &lt;dbl&gt;, TEACHER1 &lt;dbl&gt;,</w:t>
      </w:r>
      <w:r>
        <w:br/>
      </w:r>
      <w:r>
        <w:rPr>
          <w:rStyle w:val="VerbatimChar"/>
        </w:rPr>
        <w:t xml:space="preserve">#   TEACHER2 &lt;dbl&gt;, TEACHER3 &lt;dbl&gt;, TEACHER4 &lt;dbl&gt;, TOTORDR &lt;dbl&gt;,</w:t>
      </w:r>
      <w:r>
        <w:br/>
      </w:r>
      <w:r>
        <w:rPr>
          <w:rStyle w:val="VerbatimChar"/>
        </w:rPr>
        <w:t xml:space="preserve">#   LR1CRND2 &lt;dbl&gt;, ORDRRND2 &lt;dbl&gt;, TOTCRND2 &lt;dbl&gt;, R2ORDR &lt;dbl&gt;, R2TOT &lt;dbl&gt;</w:t>
      </w:r>
    </w:p>
    <w:p>
      <w:pPr>
        <w:pStyle w:val="SourceCode"/>
      </w:pPr>
      <w:r>
        <w:rPr>
          <w:rStyle w:val="NormalTok"/>
        </w:rPr>
        <w:t xml:space="preserve">   </w:t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(re10tion)</w:t>
      </w:r>
    </w:p>
    <w:p>
      <w:pPr>
        <w:pStyle w:val="SourceCode"/>
      </w:pPr>
      <w:r>
        <w:rPr>
          <w:rStyle w:val="VerbatimChar"/>
        </w:rPr>
        <w:t xml:space="preserve"> [1] "STUDID"   "GENDER"   "RACE"     "BDAYMO"   "BDAYYR"   "BEHAVE1" </w:t>
      </w:r>
      <w:r>
        <w:br/>
      </w:r>
      <w:r>
        <w:rPr>
          <w:rStyle w:val="VerbatimChar"/>
        </w:rPr>
        <w:t xml:space="preserve"> [7] "BEHAVE2"  "ATTEND"   "LETREC1C" "LETREC1L" "NOREC1"   "NOREC2"  </w:t>
      </w:r>
      <w:r>
        <w:br/>
      </w:r>
      <w:r>
        <w:rPr>
          <w:rStyle w:val="VerbatimChar"/>
        </w:rPr>
        <w:t xml:space="preserve">[13] "TOTCHILD" "BRTHORDR" "BILING"   "ROUND2"   "RETAINED" "TEACHER" </w:t>
      </w:r>
      <w:r>
        <w:br/>
      </w:r>
      <w:r>
        <w:rPr>
          <w:rStyle w:val="VerbatimChar"/>
        </w:rPr>
        <w:t xml:space="preserve">[19] "SCHOOL"   "LETREC2C" "LETREC2L" "AGE1290"  "RACE1"    "RACE2"   </w:t>
      </w:r>
      <w:r>
        <w:br/>
      </w:r>
      <w:r>
        <w:rPr>
          <w:rStyle w:val="VerbatimChar"/>
        </w:rPr>
        <w:t xml:space="preserve">[25] "RACE3"    "RACEO"    "SCHOOL2"  "TEACHER1" "TEACHER2" "TEACHER3"</w:t>
      </w:r>
      <w:r>
        <w:br/>
      </w:r>
      <w:r>
        <w:rPr>
          <w:rStyle w:val="VerbatimChar"/>
        </w:rPr>
        <w:t xml:space="preserve">[31] "TEACHER4" "TOTORDR"  "LR1CRND2" "ORDRRND2" "TOTCRND2" "R2ORDR"  </w:t>
      </w:r>
      <w:r>
        <w:br/>
      </w:r>
      <w:r>
        <w:rPr>
          <w:rStyle w:val="VerbatimChar"/>
        </w:rPr>
        <w:t xml:space="preserve">[37] "R2TOT"   </w:t>
      </w:r>
    </w:p>
    <w:bookmarkEnd w:id="21"/>
    <w:bookmarkStart w:id="25" w:name="check-the-data"/>
    <w:p>
      <w:pPr>
        <w:pStyle w:val="Heading3"/>
      </w:pPr>
      <w:r>
        <w:t xml:space="preserve">Check the Data</w:t>
      </w:r>
    </w:p>
    <w:p>
      <w:pPr>
        <w:pStyle w:val="FirstParagraph"/>
      </w:pPr>
      <w:r>
        <w:t xml:space="preserve">We perform a quick plot to see if things look okay. While coded numerically,</w:t>
      </w:r>
      <w:r>
        <w:t xml:space="preserve"> </w:t>
      </w:r>
      <w:r>
        <w:rPr>
          <w:b/>
          <w:bCs/>
          <w:i/>
          <w:iCs/>
        </w:rPr>
        <w:t xml:space="preserve">RETAINED</w:t>
      </w:r>
      <w:r>
        <w:t xml:space="preserve"> </w:t>
      </w:r>
      <w:r>
        <w:t xml:space="preserve">is actually categorical. We recode it to a</w:t>
      </w:r>
      <w:r>
        <w:t xml:space="preserve"> </w:t>
      </w:r>
      <w:r>
        <w:rPr>
          <w:b/>
          <w:bCs/>
        </w:rPr>
        <w:t xml:space="preserve">factor</w:t>
      </w:r>
      <w:r>
        <w:t xml:space="preserve"> </w:t>
      </w:r>
      <w:r>
        <w:t xml:space="preserve">variable.</w:t>
      </w:r>
    </w:p>
    <w:p>
      <w:pPr>
        <w:pStyle w:val="SourceCode"/>
      </w:pPr>
      <w:r>
        <w:rPr>
          <w:rStyle w:val="NormalTok"/>
        </w:rPr>
        <w:t xml:space="preserve">  re10tion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RETAINED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factor</w:t>
      </w:r>
      <w:r>
        <w:rPr>
          <w:rStyle w:val="NormalTok"/>
        </w:rPr>
        <w:t xml:space="preserve">(re10tion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RETAINED)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bwplot</w:t>
      </w:r>
      <w:r>
        <w:rPr>
          <w:rStyle w:val="NormalTok"/>
        </w:rPr>
        <w:t xml:space="preserve">(RETAINED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LETREC1C,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re10tion)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23" name="Picture"/>
            <a:graphic>
              <a:graphicData uri="http://schemas.openxmlformats.org/drawingml/2006/picture">
                <pic:pic>
                  <pic:nvPicPr>
                    <pic:cNvPr descr="Read_Logistic_Data_files/figure-docx/unnamed-chunk-3-1.pn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5"/>
    <w:bookmarkEnd w:id="2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2" Target="media/rId22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 Logistic Data</dc:title>
  <dc:creator>Oliver d’Pug; Chinley d’Pug</dc:creator>
  <cp:keywords/>
  <dcterms:created xsi:type="dcterms:W3CDTF">2025-11-13T05:06:15Z</dcterms:created>
  <dcterms:modified xsi:type="dcterms:W3CDTF">2025-11-13T05:06:15Z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biblio-config">
    <vt:lpwstr>True</vt:lpwstr>
  </property>
  <property fmtid="{D5CDD505-2E9C-101B-9397-08002B2CF9AE}" pid="4" name="by-author">
    <vt:lpwstr/>
  </property>
  <property fmtid="{D5CDD505-2E9C-101B-9397-08002B2CF9AE}" pid="5" name="header-includes">
    <vt:lpwstr/>
  </property>
  <property fmtid="{D5CDD505-2E9C-101B-9397-08002B2CF9AE}" pid="6" name="include-after">
    <vt:lpwstr/>
  </property>
  <property fmtid="{D5CDD505-2E9C-101B-9397-08002B2CF9AE}" pid="7" name="include-before">
    <vt:lpwstr/>
  </property>
  <property fmtid="{D5CDD505-2E9C-101B-9397-08002B2CF9AE}" pid="8" name="labels">
    <vt:lpwstr/>
  </property>
  <property fmtid="{D5CDD505-2E9C-101B-9397-08002B2CF9AE}" pid="9" name="toc-title">
    <vt:lpwstr>Table of contents</vt:lpwstr>
  </property>
</Properties>
</file>