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25.png" ContentType="image/png"/>
  <Override PartName="/word/media/rId26.png" ContentType="image/png"/>
  <Override PartName="/word/media/rId23.png" ContentType="image/png"/>
  <Override PartName="/word/media/rId31.png" ContentType="image/png"/>
  <Override PartName="/word/media/rId32.png" ContentType="image/png"/>
  <Override PartName="/word/media/rId33.png" ContentType="image/png"/>
  <Override PartName="/word/media/rId29.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Measures</w:t>
      </w:r>
      <w:r>
        <w:t xml:space="preserve"> </w:t>
      </w:r>
      <w:r>
        <w:t xml:space="preserve">of</w:t>
      </w:r>
      <w:r>
        <w:t xml:space="preserve"> </w:t>
      </w:r>
      <w:r>
        <w:t xml:space="preserve">Centrality</w:t>
      </w:r>
      <w:r>
        <w:t xml:space="preserve"> </w:t>
      </w:r>
      <w:r>
        <w:t xml:space="preserve">and</w:t>
      </w:r>
      <w:r>
        <w:t xml:space="preserve"> </w:t>
      </w:r>
      <w:r>
        <w:t xml:space="preserve">Spread</w:t>
      </w:r>
    </w:p>
    <w:p>
      <w:pPr>
        <w:pStyle w:val="Author"/>
      </w:pPr>
      <w:r>
        <w:t xml:space="preserve">JuJu</w:t>
      </w:r>
    </w:p>
    <w:p>
      <w:pPr>
        <w:pStyle w:val="FirstParagraph"/>
      </w:pPr>
      <w:r>
        <w:t xml:space="preserve">For this example we will use the</w:t>
      </w:r>
      <w:r>
        <w:t xml:space="preserve"> </w:t>
      </w:r>
      <w:r>
        <w:rPr>
          <w:iCs/>
          <w:i/>
          <w:bCs/>
          <w:b/>
        </w:rPr>
        <w:t xml:space="preserve">htwt</w:t>
      </w:r>
      <w:r>
        <w:t xml:space="preserve"> </w:t>
      </w:r>
      <w:r>
        <w:t xml:space="preserve">data. In particular, we will look at the weights (</w:t>
      </w:r>
      <w:r>
        <w:rPr>
          <w:iCs/>
          <w:i/>
          <w:bCs/>
          <w:b/>
        </w:rPr>
        <w:t xml:space="preserve">Weight</w:t>
      </w:r>
      <w:r>
        <w:t xml:space="preserve">) of the 20 individuals in the data set.</w:t>
      </w:r>
    </w:p>
    <w:p>
      <w:pPr>
        <w:pStyle w:val="SourceCode"/>
      </w:pPr>
      <w:r>
        <w:rPr>
          <w:rStyle w:val="NormalTok"/>
        </w:rPr>
        <w:t xml:space="preserve">  htwt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"http://facweb1.redlands.edu/fac/jim_bentley/downloads/math111/htwt.csv"</w:t>
      </w:r>
      <w:r>
        <w:rPr>
          <w:rStyle w:val="NormalTok"/>
        </w:rPr>
        <w:t xml:space="preserve">)</w:t>
      </w:r>
      <w:r>
        <w:br/>
      </w:r>
      <w:r>
        <w:rPr>
          <w:rStyle w:val="NormalTok"/>
        </w:rPr>
        <w:t xml:space="preserve">  </w:t>
      </w:r>
      <w:r>
        <w:rPr>
          <w:rStyle w:val="FunctionTok"/>
        </w:rPr>
        <w:t xml:space="preserve">head</w:t>
      </w:r>
      <w:r>
        <w:rPr>
          <w:rStyle w:val="NormalTok"/>
        </w:rPr>
        <w:t xml:space="preserve">(htwt)</w:t>
      </w:r>
    </w:p>
    <w:p>
      <w:pPr>
        <w:pStyle w:val="SourceCode"/>
      </w:pPr>
      <w:r>
        <w:rPr>
          <w:rStyle w:val="VerbatimChar"/>
        </w:rPr>
        <w:t xml:space="preserve">##   Height Weight Group</w:t>
      </w:r>
      <w:r>
        <w:br/>
      </w:r>
      <w:r>
        <w:rPr>
          <w:rStyle w:val="VerbatimChar"/>
        </w:rPr>
        <w:t xml:space="preserve">## 1     64    159     1</w:t>
      </w:r>
      <w:r>
        <w:br/>
      </w:r>
      <w:r>
        <w:rPr>
          <w:rStyle w:val="VerbatimChar"/>
        </w:rPr>
        <w:t xml:space="preserve">## 2     63    155     2</w:t>
      </w:r>
      <w:r>
        <w:br/>
      </w:r>
      <w:r>
        <w:rPr>
          <w:rStyle w:val="VerbatimChar"/>
        </w:rPr>
        <w:t xml:space="preserve">## 3     67    157     2</w:t>
      </w:r>
      <w:r>
        <w:br/>
      </w:r>
      <w:r>
        <w:rPr>
          <w:rStyle w:val="VerbatimChar"/>
        </w:rPr>
        <w:t xml:space="preserve">## 4     60    125     1</w:t>
      </w:r>
      <w:r>
        <w:br/>
      </w:r>
      <w:r>
        <w:rPr>
          <w:rStyle w:val="VerbatimChar"/>
        </w:rPr>
        <w:t xml:space="preserve">## 5     52    103     2</w:t>
      </w:r>
      <w:r>
        <w:br/>
      </w:r>
      <w:r>
        <w:rPr>
          <w:rStyle w:val="VerbatimChar"/>
        </w:rPr>
        <w:t xml:space="preserve">## 6     58    122     2</w:t>
      </w:r>
    </w:p>
    <w:bookmarkStart w:id="28" w:name="measures-of-centrality"/>
    <w:p>
      <w:pPr>
        <w:pStyle w:val="Heading2"/>
      </w:pPr>
      <w:r>
        <w:t xml:space="preserve">Measures of Centrality</w:t>
      </w:r>
    </w:p>
    <w:p>
      <w:pPr>
        <w:pStyle w:val="FirstParagraph"/>
      </w:pPr>
      <w:r>
        <w:t xml:space="preserve">The raw weight data for the sample data set can be seen by asking for the proper column. Three equivalent ways of accessing the second,</w:t>
      </w:r>
      <w:r>
        <w:t xml:space="preserve"> </w:t>
      </w:r>
      <w:r>
        <w:rPr>
          <w:iCs/>
          <w:i/>
          <w:bCs/>
          <w:b/>
        </w:rPr>
        <w:t xml:space="preserve">Weight</w:t>
      </w:r>
      <w:r>
        <w:t xml:space="preserve"> </w:t>
      </w:r>
      <w:r>
        <w:t xml:space="preserve">column are given below.</w:t>
      </w:r>
    </w:p>
    <w:p>
      <w:pPr>
        <w:pStyle w:val="SourceCode"/>
      </w:pPr>
      <w:r>
        <w:rPr>
          <w:rStyle w:val="NormalTok"/>
        </w:rPr>
        <w:t xml:space="preserve">  htwt</w:t>
      </w:r>
      <w:r>
        <w:rPr>
          <w:rStyle w:val="SpecialCharTok"/>
        </w:rPr>
        <w:t xml:space="preserve">$</w:t>
      </w:r>
      <w:r>
        <w:rPr>
          <w:rStyle w:val="NormalTok"/>
        </w:rPr>
        <w:t xml:space="preserve">Weight</w:t>
      </w:r>
    </w:p>
    <w:p>
      <w:pPr>
        <w:pStyle w:val="SourceCode"/>
      </w:pPr>
      <w:r>
        <w:rPr>
          <w:rStyle w:val="VerbatimChar"/>
        </w:rPr>
        <w:t xml:space="preserve">##  [1] 159 155 157 125 103 122 101  82 228 199 195 110 191 151 119 119 112  87 190</w:t>
      </w:r>
      <w:r>
        <w:br/>
      </w:r>
      <w:r>
        <w:rPr>
          <w:rStyle w:val="VerbatimChar"/>
        </w:rPr>
        <w:t xml:space="preserve">## [20]  87</w:t>
      </w:r>
    </w:p>
    <w:p>
      <w:pPr>
        <w:pStyle w:val="SourceCode"/>
      </w:pPr>
      <w:r>
        <w:rPr>
          <w:rStyle w:val="NormalTok"/>
        </w:rPr>
        <w:t xml:space="preserve">  htwt[,</w:t>
      </w:r>
      <w:r>
        <w:rPr>
          <w:rStyle w:val="StringTok"/>
        </w:rPr>
        <w:t xml:space="preserve">"Weight"</w:t>
      </w:r>
      <w:r>
        <w:rPr>
          <w:rStyle w:val="NormalTok"/>
        </w:rPr>
        <w:t xml:space="preserve">]</w:t>
      </w:r>
    </w:p>
    <w:p>
      <w:pPr>
        <w:pStyle w:val="SourceCode"/>
      </w:pPr>
      <w:r>
        <w:rPr>
          <w:rStyle w:val="VerbatimChar"/>
        </w:rPr>
        <w:t xml:space="preserve">##  [1] 159 155 157 125 103 122 101  82 228 199 195 110 191 151 119 119 112  87 190</w:t>
      </w:r>
      <w:r>
        <w:br/>
      </w:r>
      <w:r>
        <w:rPr>
          <w:rStyle w:val="VerbatimChar"/>
        </w:rPr>
        <w:t xml:space="preserve">## [20]  87</w:t>
      </w:r>
    </w:p>
    <w:p>
      <w:pPr>
        <w:pStyle w:val="SourceCode"/>
      </w:pPr>
      <w:r>
        <w:rPr>
          <w:rStyle w:val="NormalTok"/>
        </w:rPr>
        <w:t xml:space="preserve">  htwt[,</w:t>
      </w:r>
      <w:r>
        <w:rPr>
          <w:rStyle w:val="DecValTok"/>
        </w:rPr>
        <w:t xml:space="preserve">2</w:t>
      </w:r>
      <w:r>
        <w:rPr>
          <w:rStyle w:val="NormalTok"/>
        </w:rPr>
        <w:t xml:space="preserve">]</w:t>
      </w:r>
    </w:p>
    <w:p>
      <w:pPr>
        <w:pStyle w:val="SourceCode"/>
      </w:pPr>
      <w:r>
        <w:rPr>
          <w:rStyle w:val="VerbatimChar"/>
        </w:rPr>
        <w:t xml:space="preserve">##  [1] 159 155 157 125 103 122 101  82 228 199 195 110 191 151 119 119 112  87 190</w:t>
      </w:r>
      <w:r>
        <w:br/>
      </w:r>
      <w:r>
        <w:rPr>
          <w:rStyle w:val="VerbatimChar"/>
        </w:rPr>
        <w:t xml:space="preserve">## [20]  87</w:t>
      </w:r>
    </w:p>
    <w:bookmarkStart w:id="20" w:name="the-mean-or-average"/>
    <w:p>
      <w:pPr>
        <w:pStyle w:val="Heading3"/>
      </w:pPr>
      <w:r>
        <w:t xml:space="preserve">The Mean or Average</w:t>
      </w:r>
    </w:p>
    <w:p>
      <w:pPr>
        <w:pStyle w:val="FirstParagraph"/>
      </w:pPr>
      <w:r>
        <w:t xml:space="preserve">The mean is a middle value that represents middle by being the balance point of the data. It is computed by summing all of the values and then dividing by the number of values.</w:t>
      </w:r>
    </w:p>
    <w:p>
      <w:pPr>
        <w:pStyle w:val="BodyText"/>
      </w:pPr>
      <w:r>
        <w:t xml:space="preserve">R provides the function</w:t>
      </w:r>
      <w:r>
        <w:t xml:space="preserve"> </w:t>
      </w:r>
      <w:r>
        <w:rPr>
          <w:iCs/>
          <w:i/>
          <w:bCs/>
          <w:b/>
        </w:rPr>
        <w:t xml:space="preserve">mean</w:t>
      </w:r>
      <w:r>
        <w:t xml:space="preserve"> </w:t>
      </w:r>
      <w:r>
        <w:t xml:space="preserve">to compute the average.</w:t>
      </w:r>
    </w:p>
    <w:p>
      <w:pPr>
        <w:pStyle w:val="SourceCode"/>
      </w:pPr>
      <w:r>
        <w:rPr>
          <w:rStyle w:val="NormalTok"/>
        </w:rPr>
        <w:t xml:space="preserve">  </w:t>
      </w:r>
      <w:r>
        <w:rPr>
          <w:rStyle w:val="CommentTok"/>
        </w:rPr>
        <w:t xml:space="preserve"># First we add all of the values</w:t>
      </w:r>
      <w:r>
        <w:br/>
      </w:r>
      <w:r>
        <w:rPr>
          <w:rStyle w:val="NormalTok"/>
        </w:rPr>
        <w:t xml:space="preserve">  sumx </w:t>
      </w:r>
      <w:r>
        <w:rPr>
          <w:rStyle w:val="OtherTok"/>
        </w:rPr>
        <w:t xml:space="preserve">=</w:t>
      </w:r>
      <w:r>
        <w:rPr>
          <w:rStyle w:val="NormalTok"/>
        </w:rPr>
        <w:t xml:space="preserve"> </w:t>
      </w:r>
      <w:r>
        <w:rPr>
          <w:rStyle w:val="FunctionTok"/>
        </w:rPr>
        <w:t xml:space="preserve">sum</w:t>
      </w:r>
      <w:r>
        <w:rPr>
          <w:rStyle w:val="NormalTok"/>
        </w:rPr>
        <w:t xml:space="preserve">(htwt</w:t>
      </w:r>
      <w:r>
        <w:rPr>
          <w:rStyle w:val="SpecialCharTok"/>
        </w:rPr>
        <w:t xml:space="preserve">$</w:t>
      </w:r>
      <w:r>
        <w:rPr>
          <w:rStyle w:val="NormalTok"/>
        </w:rPr>
        <w:t xml:space="preserve">Weight)</w:t>
      </w:r>
      <w:r>
        <w:br/>
      </w:r>
      <w:r>
        <w:rPr>
          <w:rStyle w:val="NormalTok"/>
        </w:rPr>
        <w:t xml:space="preserve">  sumx</w:t>
      </w:r>
    </w:p>
    <w:p>
      <w:pPr>
        <w:pStyle w:val="SourceCode"/>
      </w:pPr>
      <w:r>
        <w:rPr>
          <w:rStyle w:val="VerbatimChar"/>
        </w:rPr>
        <w:t xml:space="preserve">## [1] 2792</w:t>
      </w:r>
    </w:p>
    <w:p>
      <w:pPr>
        <w:pStyle w:val="SourceCode"/>
      </w:pPr>
      <w:r>
        <w:rPr>
          <w:rStyle w:val="NormalTok"/>
        </w:rPr>
        <w:t xml:space="preserve">  </w:t>
      </w:r>
      <w:r>
        <w:rPr>
          <w:rStyle w:val="CommentTok"/>
        </w:rPr>
        <w:t xml:space="preserve"># Now divide by the number of observations</w:t>
      </w:r>
      <w:r>
        <w:br/>
      </w: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(htwt</w:t>
      </w:r>
      <w:r>
        <w:rPr>
          <w:rStyle w:val="SpecialCharTok"/>
        </w:rPr>
        <w:t xml:space="preserve">$</w:t>
      </w:r>
      <w:r>
        <w:rPr>
          <w:rStyle w:val="NormalTok"/>
        </w:rPr>
        <w:t xml:space="preserve">Weight)</w:t>
      </w:r>
      <w:r>
        <w:br/>
      </w:r>
      <w:r>
        <w:rPr>
          <w:rStyle w:val="NormalTok"/>
        </w:rPr>
        <w:t xml:space="preserve">  n</w:t>
      </w:r>
    </w:p>
    <w:p>
      <w:pPr>
        <w:pStyle w:val="SourceCode"/>
      </w:pPr>
      <w:r>
        <w:rPr>
          <w:rStyle w:val="VerbatimChar"/>
        </w:rPr>
        <w:t xml:space="preserve">## [1] 20</w:t>
      </w:r>
    </w:p>
    <w:p>
      <w:pPr>
        <w:pStyle w:val="SourceCode"/>
      </w:pPr>
      <w:r>
        <w:rPr>
          <w:rStyle w:val="NormalTok"/>
        </w:rPr>
        <w:t xml:space="preserve">  Wt.mean </w:t>
      </w:r>
      <w:r>
        <w:rPr>
          <w:rStyle w:val="OtherTok"/>
        </w:rPr>
        <w:t xml:space="preserve">=</w:t>
      </w:r>
      <w:r>
        <w:rPr>
          <w:rStyle w:val="NormalTok"/>
        </w:rPr>
        <w:t xml:space="preserve"> sumx </w:t>
      </w:r>
      <w:r>
        <w:rPr>
          <w:rStyle w:val="SpecialCharTok"/>
        </w:rPr>
        <w:t xml:space="preserve">/</w:t>
      </w:r>
      <w:r>
        <w:rPr>
          <w:rStyle w:val="NormalTok"/>
        </w:rPr>
        <w:t xml:space="preserve"> n</w:t>
      </w:r>
      <w:r>
        <w:br/>
      </w:r>
      <w:r>
        <w:rPr>
          <w:rStyle w:val="NormalTok"/>
        </w:rPr>
        <w:t xml:space="preserve">  Wt.mean</w:t>
      </w:r>
    </w:p>
    <w:p>
      <w:pPr>
        <w:pStyle w:val="SourceCode"/>
      </w:pPr>
      <w:r>
        <w:rPr>
          <w:rStyle w:val="VerbatimChar"/>
        </w:rPr>
        <w:t xml:space="preserve">## [1] 139.6</w:t>
      </w:r>
    </w:p>
    <w:p>
      <w:pPr>
        <w:pStyle w:val="SourceCode"/>
      </w:pPr>
      <w:r>
        <w:rPr>
          <w:rStyle w:val="NormalTok"/>
        </w:rPr>
        <w:t xml:space="preserve">  </w:t>
      </w:r>
      <w:r>
        <w:rPr>
          <w:rStyle w:val="CommentTok"/>
        </w:rPr>
        <w:t xml:space="preserve"># Or we can use the internal function mean</w:t>
      </w:r>
      <w:r>
        <w:br/>
      </w: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139.6</w:t>
      </w:r>
    </w:p>
    <w:bookmarkEnd w:id="20"/>
    <w:bookmarkStart w:id="21" w:name="the-median"/>
    <w:p>
      <w:pPr>
        <w:pStyle w:val="Heading3"/>
      </w:pPr>
      <w:r>
        <w:t xml:space="preserve">The Median</w:t>
      </w:r>
    </w:p>
    <w:p>
      <w:pPr>
        <w:pStyle w:val="FirstParagraph"/>
      </w:pPr>
      <w:r>
        <w:t xml:space="preserve">The median is</w:t>
      </w:r>
      <w:r>
        <w:t xml:space="preserve"> </w:t>
      </w:r>
      <w:r>
        <w:rPr>
          <w:bCs/>
          <w:b/>
        </w:rPr>
        <w:t xml:space="preserve">a</w:t>
      </w:r>
      <w:r>
        <w:t xml:space="preserve"> </w:t>
      </w:r>
      <w:r>
        <w:t xml:space="preserve">value that divides the sorted data in half. If there are an even number of observations, the median is not unique. Convention dictates that in the case of an even number of observations we take the average of the two middle values.</w:t>
      </w:r>
    </w:p>
    <w:p>
      <w:pPr>
        <w:pStyle w:val="BodyText"/>
      </w:pPr>
      <w:r>
        <w:t xml:space="preserve">If there are an odd number of observations, we use the (n+1)/2 observation in the sorted data. If the number of observations is even, we average the (n/2) and (n/2)+1 observations. Since the</w:t>
      </w:r>
      <w:r>
        <w:t xml:space="preserve"> </w:t>
      </w:r>
      <w:r>
        <w:rPr>
          <w:iCs/>
          <w:i/>
          <w:bCs/>
          <w:b/>
        </w:rPr>
        <w:t xml:space="preserve">Weight</w:t>
      </w:r>
      <w:r>
        <w:t xml:space="preserve"> </w:t>
      </w:r>
      <w:r>
        <w:t xml:space="preserve">data has 20 observations, we will use the second method.</w:t>
      </w:r>
    </w:p>
    <w:p>
      <w:pPr>
        <w:pStyle w:val="BodyText"/>
      </w:pPr>
      <w:r>
        <w:t xml:space="preserve">R has the built-in function</w:t>
      </w:r>
      <w:r>
        <w:t xml:space="preserve"> </w:t>
      </w:r>
      <w:r>
        <w:rPr>
          <w:iCs/>
          <w:i/>
          <w:bCs/>
          <w:b/>
        </w:rPr>
        <w:t xml:space="preserve">median</w:t>
      </w:r>
      <w:r>
        <w:t xml:space="preserve"> </w:t>
      </w:r>
      <w:r>
        <w:t xml:space="preserve">that also provides the median.</w:t>
      </w:r>
    </w:p>
    <w:p>
      <w:pPr>
        <w:pStyle w:val="SourceCode"/>
      </w:pPr>
      <w:r>
        <w:rPr>
          <w:rStyle w:val="NormalTok"/>
        </w:rPr>
        <w:t xml:space="preserve">   </w:t>
      </w:r>
      <w:r>
        <w:rPr>
          <w:rStyle w:val="CommentTok"/>
        </w:rPr>
        <w:t xml:space="preserve"># For those who like to program...</w:t>
      </w:r>
      <w:r>
        <w:br/>
      </w:r>
      <w:r>
        <w:rPr>
          <w:rStyle w:val="NormalTok"/>
        </w:rPr>
        <w:t xml:space="preserve">   </w:t>
      </w:r>
      <w:r>
        <w:rPr>
          <w:rStyle w:val="CommentTok"/>
        </w:rPr>
        <w:t xml:space="preserve"># Create a function to figure out if an integer i is odd</w:t>
      </w:r>
      <w:r>
        <w:br/>
      </w:r>
      <w:r>
        <w:rPr>
          <w:rStyle w:val="NormalTok"/>
        </w:rPr>
        <w:t xml:space="preserve">   odd </w:t>
      </w:r>
      <w:r>
        <w:rPr>
          <w:rStyle w:val="OtherTok"/>
        </w:rPr>
        <w:t xml:space="preserve">=</w:t>
      </w:r>
      <w:r>
        <w:rPr>
          <w:rStyle w:val="NormalTok"/>
        </w:rPr>
        <w:t xml:space="preserve"> </w:t>
      </w:r>
      <w:r>
        <w:rPr>
          <w:rStyle w:val="ControlFlowTok"/>
        </w:rPr>
        <w:t xml:space="preserve">function</w:t>
      </w:r>
      <w:r>
        <w:rPr>
          <w:rStyle w:val="NormalTok"/>
        </w:rPr>
        <w:t xml:space="preserve">(i){</w:t>
      </w:r>
      <w:r>
        <w:br/>
      </w:r>
      <w:r>
        <w:rPr>
          <w:rStyle w:val="NormalTok"/>
        </w:rPr>
        <w:t xml:space="preserve">     </w:t>
      </w:r>
      <w:r>
        <w:rPr>
          <w:rStyle w:val="CommentTok"/>
        </w:rPr>
        <w:t xml:space="preserve"># If n is not an integer then stop</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FunctionTok"/>
        </w:rPr>
        <w:t xml:space="preserve">is.integer</w:t>
      </w:r>
      <w:r>
        <w:rPr>
          <w:rStyle w:val="NormalTok"/>
        </w:rPr>
        <w:t xml:space="preserve">(i)){</w:t>
      </w:r>
      <w:r>
        <w:rPr>
          <w:rStyle w:val="FunctionTok"/>
        </w:rPr>
        <w:t xml:space="preserve">stop</w:t>
      </w:r>
      <w:r>
        <w:rPr>
          <w:rStyle w:val="NormalTok"/>
        </w:rPr>
        <w:t xml:space="preserve">(</w:t>
      </w:r>
      <w:r>
        <w:rPr>
          <w:rStyle w:val="StringTok"/>
        </w:rPr>
        <w:t xml:space="preserve">"Not an integer."</w:t>
      </w:r>
      <w:r>
        <w:rPr>
          <w:rStyle w:val="NormalTok"/>
        </w:rPr>
        <w:t xml:space="preserve">)}</w:t>
      </w:r>
      <w:r>
        <w:br/>
      </w:r>
      <w:r>
        <w:rPr>
          <w:rStyle w:val="NormalTok"/>
        </w:rPr>
        <w:t xml:space="preserve">       </w:t>
      </w:r>
      <w:r>
        <w:rPr>
          <w:rStyle w:val="CommentTok"/>
        </w:rPr>
        <w:t xml:space="preserve"># Otherwise, if the division by 2 has no remainder, then i is even</w:t>
      </w:r>
      <w:r>
        <w:br/>
      </w:r>
      <w:r>
        <w:rPr>
          <w:rStyle w:val="NormalTok"/>
        </w:rPr>
        <w:t xml:space="preserve">       </w:t>
      </w:r>
      <w:r>
        <w:rPr>
          <w:rStyle w:val="ControlFlowTok"/>
        </w:rPr>
        <w:t xml:space="preserve">else</w:t>
      </w:r>
      <w:r>
        <w:rPr>
          <w:rStyle w:val="NormalTok"/>
        </w:rPr>
        <w:t xml:space="preserve"> </w:t>
      </w:r>
      <w:r>
        <w:rPr>
          <w:rStyle w:val="ControlFlowTok"/>
        </w:rPr>
        <w:t xml:space="preserve">if</w:t>
      </w:r>
      <w:r>
        <w:rPr>
          <w:rStyle w:val="NormalTok"/>
        </w:rPr>
        <w:t xml:space="preserve"> (i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0</w:t>
      </w:r>
      <w:r>
        <w:rPr>
          <w:rStyle w:val="NormalTok"/>
        </w:rPr>
        <w:t xml:space="preserve">) {</w:t>
      </w:r>
      <w:r>
        <w:rPr>
          <w:rStyle w:val="FunctionTok"/>
        </w:rPr>
        <w:t xml:space="preserve">return</w:t>
      </w:r>
      <w:r>
        <w:rPr>
          <w:rStyle w:val="NormalTok"/>
        </w:rPr>
        <w:t xml:space="preserve">(</w:t>
      </w:r>
      <w:r>
        <w:rPr>
          <w:rStyle w:val="ConstantTok"/>
        </w:rPr>
        <w:t xml:space="preserve">FALSE</w:t>
      </w:r>
      <w:r>
        <w:rPr>
          <w:rStyle w:val="NormalTok"/>
        </w:rPr>
        <w:t xml:space="preserve">)} </w:t>
      </w:r>
      <w:r>
        <w:rPr>
          <w:rStyle w:val="ControlFlowTok"/>
        </w:rPr>
        <w:t xml:space="preserve">else</w:t>
      </w:r>
      <w:r>
        <w:rPr>
          <w:rStyle w:val="NormalTok"/>
        </w:rPr>
        <w:t xml:space="preserve"> {</w:t>
      </w:r>
      <w:r>
        <w:rPr>
          <w:rStyle w:val="FunctionTok"/>
        </w:rPr>
        <w:t xml:space="preserve">return</w:t>
      </w:r>
      <w:r>
        <w:rPr>
          <w:rStyle w:val="NormalTok"/>
        </w:rPr>
        <w:t xml:space="preserve">(</w:t>
      </w:r>
      <w:r>
        <w:rPr>
          <w:rStyle w:val="Constant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Get the number of observations and determine if it is odd</w:t>
      </w:r>
      <w:r>
        <w:br/>
      </w: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(htwt</w:t>
      </w:r>
      <w:r>
        <w:rPr>
          <w:rStyle w:val="SpecialCharTok"/>
        </w:rPr>
        <w:t xml:space="preserve">$</w:t>
      </w:r>
      <w:r>
        <w:rPr>
          <w:rStyle w:val="NormalTok"/>
        </w:rPr>
        <w:t xml:space="preserve">Weight)</w:t>
      </w:r>
      <w:r>
        <w:br/>
      </w:r>
      <w:r>
        <w:rPr>
          <w:rStyle w:val="NormalTok"/>
        </w:rPr>
        <w:t xml:space="preserve">   n</w:t>
      </w:r>
    </w:p>
    <w:p>
      <w:pPr>
        <w:pStyle w:val="SourceCode"/>
      </w:pPr>
      <w:r>
        <w:rPr>
          <w:rStyle w:val="VerbatimChar"/>
        </w:rPr>
        <w:t xml:space="preserve">## [1] 20</w:t>
      </w:r>
    </w:p>
    <w:p>
      <w:pPr>
        <w:pStyle w:val="SourceCode"/>
      </w:pPr>
      <w:r>
        <w:rPr>
          <w:rStyle w:val="NormalTok"/>
        </w:rPr>
        <w:t xml:space="preserve">   </w:t>
      </w:r>
      <w:r>
        <w:rPr>
          <w:rStyle w:val="FunctionTok"/>
        </w:rPr>
        <w:t xml:space="preserve">odd</w:t>
      </w:r>
      <w:r>
        <w:rPr>
          <w:rStyle w:val="NormalTok"/>
        </w:rPr>
        <w:t xml:space="preserve">(n)</w:t>
      </w:r>
    </w:p>
    <w:p>
      <w:pPr>
        <w:pStyle w:val="SourceCode"/>
      </w:pPr>
      <w:r>
        <w:rPr>
          <w:rStyle w:val="VerbatimChar"/>
        </w:rPr>
        <w:t xml:space="preserve">## [1] FALSE</w:t>
      </w:r>
    </w:p>
    <w:p>
      <w:pPr>
        <w:pStyle w:val="SourceCode"/>
      </w:pPr>
      <w:r>
        <w:rPr>
          <w:rStyle w:val="NormalTok"/>
        </w:rPr>
        <w:t xml:space="preserve">   </w:t>
      </w:r>
      <w:r>
        <w:rPr>
          <w:rStyle w:val="CommentTok"/>
        </w:rPr>
        <w:t xml:space="preserve"># Since 20 is even we will average the two middle SORTED observations</w:t>
      </w:r>
      <w:r>
        <w:br/>
      </w:r>
      <w:r>
        <w:rPr>
          <w:rStyle w:val="NormalTok"/>
        </w:rPr>
        <w:t xml:space="preserve">   n.low </w:t>
      </w:r>
      <w:r>
        <w:rPr>
          <w:rStyle w:val="OtherTok"/>
        </w:rPr>
        <w:t xml:space="preserve">=</w:t>
      </w:r>
      <w:r>
        <w:rPr>
          <w:rStyle w:val="NormalTok"/>
        </w:rPr>
        <w:t xml:space="preserve"> n</w:t>
      </w:r>
      <w:r>
        <w:rPr>
          <w:rStyle w:val="SpecialCharTok"/>
        </w:rPr>
        <w:t xml:space="preserve">/</w:t>
      </w:r>
      <w:r>
        <w:rPr>
          <w:rStyle w:val="DecValTok"/>
        </w:rPr>
        <w:t xml:space="preserve">2</w:t>
      </w:r>
      <w:r>
        <w:br/>
      </w:r>
      <w:r>
        <w:rPr>
          <w:rStyle w:val="NormalTok"/>
        </w:rPr>
        <w:t xml:space="preserve">   n.low</w:t>
      </w:r>
    </w:p>
    <w:p>
      <w:pPr>
        <w:pStyle w:val="SourceCode"/>
      </w:pPr>
      <w:r>
        <w:rPr>
          <w:rStyle w:val="VerbatimChar"/>
        </w:rPr>
        <w:t xml:space="preserve">## [1] 10</w:t>
      </w:r>
    </w:p>
    <w:p>
      <w:pPr>
        <w:pStyle w:val="SourceCode"/>
      </w:pPr>
      <w:r>
        <w:rPr>
          <w:rStyle w:val="NormalTok"/>
        </w:rPr>
        <w:t xml:space="preserve">   n.high </w:t>
      </w:r>
      <w:r>
        <w:rPr>
          <w:rStyle w:val="OtherTok"/>
        </w:rPr>
        <w:t xml:space="preserve">=</w:t>
      </w:r>
      <w:r>
        <w:rPr>
          <w:rStyle w:val="NormalTok"/>
        </w:rPr>
        <w:t xml:space="preserve"> (n</w:t>
      </w:r>
      <w:r>
        <w:rPr>
          <w:rStyle w:val="SpecialCharTok"/>
        </w:rPr>
        <w:t xml:space="preserve">/</w:t>
      </w:r>
      <w:r>
        <w:rPr>
          <w:rStyle w:val="DecValTok"/>
        </w:rPr>
        <w:t xml:space="preserve">2</w:t>
      </w:r>
      <w:r>
        <w:rPr>
          <w:rStyle w:val="NormalTok"/>
        </w:rPr>
        <w:t xml:space="preserve">)</w:t>
      </w:r>
      <w:r>
        <w:rPr>
          <w:rStyle w:val="SpecialCharTok"/>
        </w:rPr>
        <w:t xml:space="preserve">+</w:t>
      </w:r>
      <w:r>
        <w:rPr>
          <w:rStyle w:val="DecValTok"/>
        </w:rPr>
        <w:t xml:space="preserve">1</w:t>
      </w:r>
      <w:r>
        <w:br/>
      </w:r>
      <w:r>
        <w:rPr>
          <w:rStyle w:val="NormalTok"/>
        </w:rPr>
        <w:t xml:space="preserve">   n.high</w:t>
      </w:r>
    </w:p>
    <w:p>
      <w:pPr>
        <w:pStyle w:val="SourceCode"/>
      </w:pPr>
      <w:r>
        <w:rPr>
          <w:rStyle w:val="VerbatimChar"/>
        </w:rPr>
        <w:t xml:space="preserve">## [1] 11</w:t>
      </w:r>
    </w:p>
    <w:p>
      <w:pPr>
        <w:pStyle w:val="SourceCode"/>
      </w:pPr>
      <w:r>
        <w:rPr>
          <w:rStyle w:val="NormalTok"/>
        </w:rPr>
        <w:t xml:space="preserve">   wt.sorted </w:t>
      </w:r>
      <w:r>
        <w:rPr>
          <w:rStyle w:val="OtherTok"/>
        </w:rPr>
        <w:t xml:space="preserve">=</w:t>
      </w:r>
      <w:r>
        <w:rPr>
          <w:rStyle w:val="NormalTok"/>
        </w:rPr>
        <w:t xml:space="preserve"> </w:t>
      </w:r>
      <w:r>
        <w:rPr>
          <w:rStyle w:val="FunctionTok"/>
        </w:rPr>
        <w:t xml:space="preserve">sort</w:t>
      </w:r>
      <w:r>
        <w:rPr>
          <w:rStyle w:val="NormalTok"/>
        </w:rPr>
        <w:t xml:space="preserve">(htwt</w:t>
      </w:r>
      <w:r>
        <w:rPr>
          <w:rStyle w:val="SpecialCharTok"/>
        </w:rPr>
        <w:t xml:space="preserve">$</w:t>
      </w:r>
      <w:r>
        <w:rPr>
          <w:rStyle w:val="NormalTok"/>
        </w:rPr>
        <w:t xml:space="preserve">Weight)</w:t>
      </w:r>
      <w:r>
        <w:br/>
      </w:r>
      <w:r>
        <w:rPr>
          <w:rStyle w:val="NormalTok"/>
        </w:rPr>
        <w:t xml:space="preserve">   wt.sorted</w:t>
      </w:r>
    </w:p>
    <w:p>
      <w:pPr>
        <w:pStyle w:val="SourceCode"/>
      </w:pPr>
      <w:r>
        <w:rPr>
          <w:rStyle w:val="VerbatimChar"/>
        </w:rPr>
        <w:t xml:space="preserve">##  [1]  82  87  87 101 103 110 112 119 119 122 125 151 155 157 159 190 191 195 199</w:t>
      </w:r>
      <w:r>
        <w:br/>
      </w:r>
      <w:r>
        <w:rPr>
          <w:rStyle w:val="VerbatimChar"/>
        </w:rPr>
        <w:t xml:space="preserve">## [20] 228</w:t>
      </w:r>
    </w:p>
    <w:p>
      <w:pPr>
        <w:pStyle w:val="SourceCode"/>
      </w:pPr>
      <w:r>
        <w:rPr>
          <w:rStyle w:val="NormalTok"/>
        </w:rPr>
        <w:t xml:space="preserve">   wt.sorted[n.low]</w:t>
      </w:r>
    </w:p>
    <w:p>
      <w:pPr>
        <w:pStyle w:val="SourceCode"/>
      </w:pPr>
      <w:r>
        <w:rPr>
          <w:rStyle w:val="VerbatimChar"/>
        </w:rPr>
        <w:t xml:space="preserve">## [1] 122</w:t>
      </w:r>
    </w:p>
    <w:p>
      <w:pPr>
        <w:pStyle w:val="SourceCode"/>
      </w:pPr>
      <w:r>
        <w:rPr>
          <w:rStyle w:val="NormalTok"/>
        </w:rPr>
        <w:t xml:space="preserve">   wt.sorted[n.high]</w:t>
      </w:r>
    </w:p>
    <w:p>
      <w:pPr>
        <w:pStyle w:val="SourceCode"/>
      </w:pPr>
      <w:r>
        <w:rPr>
          <w:rStyle w:val="VerbatimChar"/>
        </w:rPr>
        <w:t xml:space="preserve">## [1] 125</w:t>
      </w:r>
    </w:p>
    <w:p>
      <w:pPr>
        <w:pStyle w:val="SourceCode"/>
      </w:pPr>
      <w:r>
        <w:rPr>
          <w:rStyle w:val="NormalTok"/>
        </w:rPr>
        <w:t xml:space="preserve">   wt.median </w:t>
      </w:r>
      <w:r>
        <w:rPr>
          <w:rStyle w:val="OtherTok"/>
        </w:rPr>
        <w:t xml:space="preserve">=</w:t>
      </w:r>
      <w:r>
        <w:rPr>
          <w:rStyle w:val="NormalTok"/>
        </w:rPr>
        <w:t xml:space="preserve"> (wt.sorted[n.low]</w:t>
      </w:r>
      <w:r>
        <w:rPr>
          <w:rStyle w:val="SpecialCharTok"/>
        </w:rPr>
        <w:t xml:space="preserve">+</w:t>
      </w:r>
      <w:r>
        <w:rPr>
          <w:rStyle w:val="NormalTok"/>
        </w:rPr>
        <w:t xml:space="preserve">wt.sorted[n.high])</w:t>
      </w:r>
      <w:r>
        <w:rPr>
          <w:rStyle w:val="SpecialCharTok"/>
        </w:rPr>
        <w:t xml:space="preserve">/</w:t>
      </w:r>
      <w:r>
        <w:rPr>
          <w:rStyle w:val="DecValTok"/>
        </w:rPr>
        <w:t xml:space="preserve">2</w:t>
      </w:r>
      <w:r>
        <w:br/>
      </w:r>
      <w:r>
        <w:rPr>
          <w:rStyle w:val="NormalTok"/>
        </w:rPr>
        <w:t xml:space="preserve">   wt.median</w:t>
      </w:r>
    </w:p>
    <w:p>
      <w:pPr>
        <w:pStyle w:val="SourceCode"/>
      </w:pPr>
      <w:r>
        <w:rPr>
          <w:rStyle w:val="VerbatimChar"/>
        </w:rPr>
        <w:t xml:space="preserve">## [1] 123.5</w:t>
      </w:r>
    </w:p>
    <w:p>
      <w:pPr>
        <w:pStyle w:val="SourceCode"/>
      </w:pPr>
      <w:r>
        <w:rPr>
          <w:rStyle w:val="NormalTok"/>
        </w:rPr>
        <w:t xml:space="preserve">   </w:t>
      </w:r>
      <w:r>
        <w:rPr>
          <w:rStyle w:val="CommentTok"/>
        </w:rPr>
        <w:t xml:space="preserve"># Or we can use the internal function median</w:t>
      </w:r>
      <w:r>
        <w:br/>
      </w:r>
      <w:r>
        <w:rPr>
          <w:rStyle w:val="NormalTok"/>
        </w:rPr>
        <w:t xml:space="preserve">   </w:t>
      </w:r>
      <w:r>
        <w:rPr>
          <w:rStyle w:val="FunctionTok"/>
        </w:rPr>
        <w:t xml:space="preserve">median</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123.5</w:t>
      </w:r>
    </w:p>
    <w:bookmarkEnd w:id="21"/>
    <w:bookmarkStart w:id="22" w:name="the-variance-and-standard-deviation"/>
    <w:p>
      <w:pPr>
        <w:pStyle w:val="Heading3"/>
      </w:pPr>
      <w:r>
        <w:t xml:space="preserve">The Variance and Standard Deviation</w:t>
      </w:r>
    </w:p>
    <w:p>
      <w:pPr>
        <w:pStyle w:val="FirstParagraph"/>
      </w:pPr>
      <w:r>
        <w:t xml:space="preserve">The standard deviation is the almost average distance that the oberved values fall away from the mean.</w:t>
      </w:r>
    </w:p>
    <w:p>
      <w:pPr>
        <w:pStyle w:val="BodyText"/>
      </w:pPr>
      <w:r>
        <w:t xml:space="preserve">R has a function</w:t>
      </w:r>
      <w:r>
        <w:t xml:space="preserve"> </w:t>
      </w:r>
      <w:r>
        <w:rPr>
          <w:iCs/>
          <w:i/>
          <w:bCs/>
          <w:b/>
        </w:rPr>
        <w:t xml:space="preserve">var</w:t>
      </w:r>
      <w:r>
        <w:t xml:space="preserve"> </w:t>
      </w:r>
      <w:r>
        <w:t xml:space="preserve">that returns the variance of the observations. Taking the square root of the variance provides the standard deviation.</w:t>
      </w:r>
    </w:p>
    <w:p>
      <w:pPr>
        <w:pStyle w:val="SourceCode"/>
      </w:pPr>
      <w:r>
        <w:rPr>
          <w:rStyle w:val="NormalTok"/>
        </w:rPr>
        <w:t xml:space="preserve">  </w:t>
      </w:r>
      <w:r>
        <w:rPr>
          <w:rStyle w:val="CommentTok"/>
        </w:rPr>
        <w:t xml:space="preserve"># The mean and number of observations were computed above</w:t>
      </w:r>
      <w:r>
        <w:br/>
      </w:r>
      <w:r>
        <w:rPr>
          <w:rStyle w:val="NormalTok"/>
        </w:rPr>
        <w:t xml:space="preserve">  n</w:t>
      </w:r>
    </w:p>
    <w:p>
      <w:pPr>
        <w:pStyle w:val="SourceCode"/>
      </w:pPr>
      <w:r>
        <w:rPr>
          <w:rStyle w:val="VerbatimChar"/>
        </w:rPr>
        <w:t xml:space="preserve">## [1] 20</w:t>
      </w:r>
    </w:p>
    <w:p>
      <w:pPr>
        <w:pStyle w:val="SourceCode"/>
      </w:pP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139.6</w:t>
      </w:r>
    </w:p>
    <w:p>
      <w:pPr>
        <w:pStyle w:val="SourceCode"/>
      </w:pPr>
      <w:r>
        <w:rPr>
          <w:rStyle w:val="NormalTok"/>
        </w:rPr>
        <w:t xml:space="preserve">  </w:t>
      </w:r>
      <w:r>
        <w:rPr>
          <w:rStyle w:val="CommentTok"/>
        </w:rPr>
        <w:t xml:space="preserve"># We subtract the mean from all of the observations to get the differences, d</w:t>
      </w:r>
      <w:r>
        <w:br/>
      </w:r>
      <w:r>
        <w:rPr>
          <w:rStyle w:val="NormalTok"/>
        </w:rPr>
        <w:t xml:space="preserve">  wt.d </w:t>
      </w:r>
      <w:r>
        <w:rPr>
          <w:rStyle w:val="OtherTok"/>
        </w:rPr>
        <w:t xml:space="preserve">=</w:t>
      </w:r>
      <w:r>
        <w:rPr>
          <w:rStyle w:val="NormalTok"/>
        </w:rPr>
        <w:t xml:space="preserve"> htwt</w:t>
      </w:r>
      <w:r>
        <w:rPr>
          <w:rStyle w:val="SpecialCharTok"/>
        </w:rPr>
        <w:t xml:space="preserve">$</w:t>
      </w:r>
      <w:r>
        <w:rPr>
          <w:rStyle w:val="NormalTok"/>
        </w:rPr>
        <w:t xml:space="preserve">Weight </w:t>
      </w:r>
      <w:r>
        <w:rPr>
          <w:rStyle w:val="SpecialCharTok"/>
        </w:rPr>
        <w:t xml:space="preserve">-</w:t>
      </w: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w:t>
      </w:r>
      <w:r>
        <w:br/>
      </w:r>
      <w:r>
        <w:rPr>
          <w:rStyle w:val="NormalTok"/>
        </w:rPr>
        <w:t xml:space="preserve">  wt.d</w:t>
      </w:r>
    </w:p>
    <w:p>
      <w:pPr>
        <w:pStyle w:val="SourceCode"/>
      </w:pPr>
      <w:r>
        <w:rPr>
          <w:rStyle w:val="VerbatimChar"/>
        </w:rPr>
        <w:t xml:space="preserve">##  [1]  19.4  15.4  17.4 -14.6 -36.6 -17.6 -38.6 -57.6  88.4  59.4  55.4 -29.6</w:t>
      </w:r>
      <w:r>
        <w:br/>
      </w:r>
      <w:r>
        <w:rPr>
          <w:rStyle w:val="VerbatimChar"/>
        </w:rPr>
        <w:t xml:space="preserve">## [13]  51.4  11.4 -20.6 -20.6 -27.6 -52.6  50.4 -52.6</w:t>
      </w:r>
    </w:p>
    <w:p>
      <w:pPr>
        <w:pStyle w:val="SourceCode"/>
      </w:pPr>
      <w:r>
        <w:rPr>
          <w:rStyle w:val="NormalTok"/>
        </w:rPr>
        <w:t xml:space="preserve">  </w:t>
      </w:r>
      <w:r>
        <w:rPr>
          <w:rStyle w:val="CommentTok"/>
        </w:rPr>
        <w:t xml:space="preserve"># We now square the differences</w:t>
      </w:r>
      <w:r>
        <w:br/>
      </w:r>
      <w:r>
        <w:rPr>
          <w:rStyle w:val="NormalTok"/>
        </w:rPr>
        <w:t xml:space="preserve">  wt.d2 </w:t>
      </w:r>
      <w:r>
        <w:rPr>
          <w:rStyle w:val="OtherTok"/>
        </w:rPr>
        <w:t xml:space="preserve">=</w:t>
      </w:r>
      <w:r>
        <w:rPr>
          <w:rStyle w:val="NormalTok"/>
        </w:rPr>
        <w:t xml:space="preserve"> wt.d</w:t>
      </w:r>
      <w:r>
        <w:rPr>
          <w:rStyle w:val="SpecialCharTok"/>
        </w:rPr>
        <w:t xml:space="preserve">^</w:t>
      </w:r>
      <w:r>
        <w:rPr>
          <w:rStyle w:val="DecValTok"/>
        </w:rPr>
        <w:t xml:space="preserve">2</w:t>
      </w:r>
      <w:r>
        <w:rPr>
          <w:rStyle w:val="NormalTok"/>
        </w:rPr>
        <w:t xml:space="preserve">   </w:t>
      </w:r>
      <w:r>
        <w:rPr>
          <w:rStyle w:val="CommentTok"/>
        </w:rPr>
        <w:t xml:space="preserve">#x^2 means "x squared"</w:t>
      </w:r>
      <w:r>
        <w:br/>
      </w:r>
      <w:r>
        <w:rPr>
          <w:rStyle w:val="NormalTok"/>
        </w:rPr>
        <w:t xml:space="preserve">  wt.d2</w:t>
      </w:r>
    </w:p>
    <w:p>
      <w:pPr>
        <w:pStyle w:val="SourceCode"/>
      </w:pPr>
      <w:r>
        <w:rPr>
          <w:rStyle w:val="VerbatimChar"/>
        </w:rPr>
        <w:t xml:space="preserve">##  [1]  376.36  237.16  302.76  213.16 1339.56  309.76 1489.96 3317.76 7814.56</w:t>
      </w:r>
      <w:r>
        <w:br/>
      </w:r>
      <w:r>
        <w:rPr>
          <w:rStyle w:val="VerbatimChar"/>
        </w:rPr>
        <w:t xml:space="preserve">## [10] 3528.36 3069.16  876.16 2641.96  129.96  424.36  424.36  761.76 2766.76</w:t>
      </w:r>
      <w:r>
        <w:br/>
      </w:r>
      <w:r>
        <w:rPr>
          <w:rStyle w:val="VerbatimChar"/>
        </w:rPr>
        <w:t xml:space="preserve">## [19] 2540.16 2766.76</w:t>
      </w:r>
    </w:p>
    <w:p>
      <w:pPr>
        <w:pStyle w:val="SourceCode"/>
      </w:pPr>
      <w:r>
        <w:rPr>
          <w:rStyle w:val="NormalTok"/>
        </w:rPr>
        <w:t xml:space="preserve">  </w:t>
      </w:r>
      <w:r>
        <w:rPr>
          <w:rStyle w:val="CommentTok"/>
        </w:rPr>
        <w:t xml:space="preserve"># Now we sum the squared differences</w:t>
      </w:r>
      <w:r>
        <w:br/>
      </w:r>
      <w:r>
        <w:rPr>
          <w:rStyle w:val="NormalTok"/>
        </w:rPr>
        <w:t xml:space="preserve">  wt.sumd2 </w:t>
      </w:r>
      <w:r>
        <w:rPr>
          <w:rStyle w:val="OtherTok"/>
        </w:rPr>
        <w:t xml:space="preserve">=</w:t>
      </w:r>
      <w:r>
        <w:rPr>
          <w:rStyle w:val="NormalTok"/>
        </w:rPr>
        <w:t xml:space="preserve"> </w:t>
      </w:r>
      <w:r>
        <w:rPr>
          <w:rStyle w:val="FunctionTok"/>
        </w:rPr>
        <w:t xml:space="preserve">sum</w:t>
      </w:r>
      <w:r>
        <w:rPr>
          <w:rStyle w:val="NormalTok"/>
        </w:rPr>
        <w:t xml:space="preserve">(wt.d2)</w:t>
      </w:r>
      <w:r>
        <w:br/>
      </w:r>
      <w:r>
        <w:rPr>
          <w:rStyle w:val="NormalTok"/>
        </w:rPr>
        <w:t xml:space="preserve">  wt.sumd2</w:t>
      </w:r>
    </w:p>
    <w:p>
      <w:pPr>
        <w:pStyle w:val="SourceCode"/>
      </w:pPr>
      <w:r>
        <w:rPr>
          <w:rStyle w:val="VerbatimChar"/>
        </w:rPr>
        <w:t xml:space="preserve">## [1] 35330.8</w:t>
      </w:r>
    </w:p>
    <w:p>
      <w:pPr>
        <w:pStyle w:val="SourceCode"/>
      </w:pPr>
      <w:r>
        <w:rPr>
          <w:rStyle w:val="NormalTok"/>
        </w:rPr>
        <w:t xml:space="preserve">  </w:t>
      </w:r>
      <w:r>
        <w:rPr>
          <w:rStyle w:val="CommentTok"/>
        </w:rPr>
        <w:t xml:space="preserve"># The variance is the sum divided by n-1</w:t>
      </w:r>
      <w:r>
        <w:br/>
      </w:r>
      <w:r>
        <w:rPr>
          <w:rStyle w:val="NormalTok"/>
        </w:rPr>
        <w:t xml:space="preserve">  wt.var </w:t>
      </w:r>
      <w:r>
        <w:rPr>
          <w:rStyle w:val="OtherTok"/>
        </w:rPr>
        <w:t xml:space="preserve">=</w:t>
      </w:r>
      <w:r>
        <w:rPr>
          <w:rStyle w:val="NormalTok"/>
        </w:rPr>
        <w:t xml:space="preserve"> wt.sumd2 </w:t>
      </w:r>
      <w:r>
        <w:rPr>
          <w:rStyle w:val="SpecialCharTok"/>
        </w:rPr>
        <w:t xml:space="preserve">/</w:t>
      </w:r>
      <w:r>
        <w:rPr>
          <w:rStyle w:val="NormalTok"/>
        </w:rPr>
        <w:t xml:space="preserve"> (n</w:t>
      </w:r>
      <w:r>
        <w:rPr>
          <w:rStyle w:val="DecValTok"/>
        </w:rPr>
        <w:t xml:space="preserve">-1</w:t>
      </w:r>
      <w:r>
        <w:rPr>
          <w:rStyle w:val="NormalTok"/>
        </w:rPr>
        <w:t xml:space="preserve">)</w:t>
      </w:r>
      <w:r>
        <w:br/>
      </w:r>
      <w:r>
        <w:rPr>
          <w:rStyle w:val="NormalTok"/>
        </w:rPr>
        <w:t xml:space="preserve">  wt.var</w:t>
      </w:r>
    </w:p>
    <w:p>
      <w:pPr>
        <w:pStyle w:val="SourceCode"/>
      </w:pPr>
      <w:r>
        <w:rPr>
          <w:rStyle w:val="VerbatimChar"/>
        </w:rPr>
        <w:t xml:space="preserve">## [1] 1859.516</w:t>
      </w:r>
    </w:p>
    <w:p>
      <w:pPr>
        <w:pStyle w:val="SourceCode"/>
      </w:pPr>
      <w:r>
        <w:rPr>
          <w:rStyle w:val="NormalTok"/>
        </w:rPr>
        <w:t xml:space="preserve">  </w:t>
      </w:r>
      <w:r>
        <w:rPr>
          <w:rStyle w:val="CommentTok"/>
        </w:rPr>
        <w:t xml:space="preserve"># The internal function var gives the same result</w:t>
      </w:r>
      <w:r>
        <w:br/>
      </w:r>
      <w:r>
        <w:rPr>
          <w:rStyle w:val="NormalTok"/>
        </w:rPr>
        <w:t xml:space="preserve">  </w:t>
      </w:r>
      <w:r>
        <w:rPr>
          <w:rStyle w:val="FunctionTok"/>
        </w:rPr>
        <w:t xml:space="preserve">var</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1859.516</w:t>
      </w:r>
    </w:p>
    <w:p>
      <w:pPr>
        <w:pStyle w:val="SourceCode"/>
      </w:pPr>
      <w:r>
        <w:rPr>
          <w:rStyle w:val="NormalTok"/>
        </w:rPr>
        <w:t xml:space="preserve">  </w:t>
      </w:r>
      <w:r>
        <w:rPr>
          <w:rStyle w:val="CommentTok"/>
        </w:rPr>
        <w:t xml:space="preserve"># To get the standard deviation we take the square root of the variance</w:t>
      </w:r>
      <w:r>
        <w:br/>
      </w:r>
      <w:r>
        <w:rPr>
          <w:rStyle w:val="NormalTok"/>
        </w:rPr>
        <w:t xml:space="preserve">  wt.sd </w:t>
      </w:r>
      <w:r>
        <w:rPr>
          <w:rStyle w:val="OtherTok"/>
        </w:rPr>
        <w:t xml:space="preserve">=</w:t>
      </w:r>
      <w:r>
        <w:rPr>
          <w:rStyle w:val="NormalTok"/>
        </w:rPr>
        <w:t xml:space="preserve"> </w:t>
      </w:r>
      <w:r>
        <w:rPr>
          <w:rStyle w:val="FunctionTok"/>
        </w:rPr>
        <w:t xml:space="preserve">sqrt</w:t>
      </w:r>
      <w:r>
        <w:rPr>
          <w:rStyle w:val="NormalTok"/>
        </w:rPr>
        <w:t xml:space="preserve">(wt.var)</w:t>
      </w:r>
      <w:r>
        <w:br/>
      </w:r>
      <w:r>
        <w:rPr>
          <w:rStyle w:val="NormalTok"/>
        </w:rPr>
        <w:t xml:space="preserve">  wt.sd</w:t>
      </w:r>
    </w:p>
    <w:p>
      <w:pPr>
        <w:pStyle w:val="SourceCode"/>
      </w:pPr>
      <w:r>
        <w:rPr>
          <w:rStyle w:val="VerbatimChar"/>
        </w:rPr>
        <w:t xml:space="preserve">## [1] 43.1221</w:t>
      </w:r>
    </w:p>
    <w:p>
      <w:pPr>
        <w:pStyle w:val="SourceCode"/>
      </w:pPr>
      <w:r>
        <w:rPr>
          <w:rStyle w:val="NormalTok"/>
        </w:rPr>
        <w:t xml:space="preserve">  </w:t>
      </w:r>
      <w:r>
        <w:rPr>
          <w:rStyle w:val="CommentTok"/>
        </w:rPr>
        <w:t xml:space="preserve"># Using internal functions</w:t>
      </w:r>
      <w:r>
        <w:br/>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43.1221</w:t>
      </w:r>
    </w:p>
    <w:p>
      <w:pPr>
        <w:pStyle w:val="FirstParagraph"/>
      </w:pPr>
      <w:r>
        <w:t xml:space="preserve">A computationally friendlier approach is based upon the sums of the values and their squares.</w:t>
      </w:r>
    </w:p>
    <w:p>
      <w:pPr>
        <w:pStyle w:val="SourceCode"/>
      </w:pPr>
      <w:r>
        <w:rPr>
          <w:rStyle w:val="NormalTok"/>
        </w:rPr>
        <w:t xml:space="preserve">  </w:t>
      </w:r>
      <w:r>
        <w:rPr>
          <w:rStyle w:val="CommentTok"/>
        </w:rPr>
        <w:t xml:space="preserve"># Compute the sum of the observations and the sum of the squared values</w:t>
      </w:r>
      <w:r>
        <w:br/>
      </w:r>
      <w:r>
        <w:rPr>
          <w:rStyle w:val="NormalTok"/>
        </w:rPr>
        <w:t xml:space="preserve">  wt.sumx </w:t>
      </w:r>
      <w:r>
        <w:rPr>
          <w:rStyle w:val="OtherTok"/>
        </w:rPr>
        <w:t xml:space="preserve">=</w:t>
      </w:r>
      <w:r>
        <w:rPr>
          <w:rStyle w:val="NormalTok"/>
        </w:rPr>
        <w:t xml:space="preserve"> </w:t>
      </w:r>
      <w:r>
        <w:rPr>
          <w:rStyle w:val="FunctionTok"/>
        </w:rPr>
        <w:t xml:space="preserve">sum</w:t>
      </w:r>
      <w:r>
        <w:rPr>
          <w:rStyle w:val="NormalTok"/>
        </w:rPr>
        <w:t xml:space="preserve">(htwt</w:t>
      </w:r>
      <w:r>
        <w:rPr>
          <w:rStyle w:val="SpecialCharTok"/>
        </w:rPr>
        <w:t xml:space="preserve">$</w:t>
      </w:r>
      <w:r>
        <w:rPr>
          <w:rStyle w:val="NormalTok"/>
        </w:rPr>
        <w:t xml:space="preserve">Weight)</w:t>
      </w:r>
      <w:r>
        <w:br/>
      </w:r>
      <w:r>
        <w:rPr>
          <w:rStyle w:val="NormalTok"/>
        </w:rPr>
        <w:t xml:space="preserve">  wt.sumx</w:t>
      </w:r>
    </w:p>
    <w:p>
      <w:pPr>
        <w:pStyle w:val="SourceCode"/>
      </w:pPr>
      <w:r>
        <w:rPr>
          <w:rStyle w:val="VerbatimChar"/>
        </w:rPr>
        <w:t xml:space="preserve">## [1] 2792</w:t>
      </w:r>
    </w:p>
    <w:p>
      <w:pPr>
        <w:pStyle w:val="SourceCode"/>
      </w:pPr>
      <w:r>
        <w:rPr>
          <w:rStyle w:val="NormalTok"/>
        </w:rPr>
        <w:t xml:space="preserve">  wt.sumx2 </w:t>
      </w:r>
      <w:r>
        <w:rPr>
          <w:rStyle w:val="OtherTok"/>
        </w:rPr>
        <w:t xml:space="preserve">=</w:t>
      </w:r>
      <w:r>
        <w:rPr>
          <w:rStyle w:val="NormalTok"/>
        </w:rPr>
        <w:t xml:space="preserve"> </w:t>
      </w:r>
      <w:r>
        <w:rPr>
          <w:rStyle w:val="FunctionTok"/>
        </w:rPr>
        <w:t xml:space="preserve">sum</w:t>
      </w:r>
      <w:r>
        <w:rPr>
          <w:rStyle w:val="NormalTok"/>
        </w:rPr>
        <w:t xml:space="preserve">(htwt</w:t>
      </w:r>
      <w:r>
        <w:rPr>
          <w:rStyle w:val="SpecialCharTok"/>
        </w:rPr>
        <w:t xml:space="preserve">$</w:t>
      </w:r>
      <w:r>
        <w:rPr>
          <w:rStyle w:val="NormalTok"/>
        </w:rPr>
        <w:t xml:space="preserve">Weight</w:t>
      </w:r>
      <w:r>
        <w:rPr>
          <w:rStyle w:val="SpecialCharTok"/>
        </w:rPr>
        <w:t xml:space="preserve">^</w:t>
      </w:r>
      <w:r>
        <w:rPr>
          <w:rStyle w:val="DecValTok"/>
        </w:rPr>
        <w:t xml:space="preserve">2</w:t>
      </w:r>
      <w:r>
        <w:rPr>
          <w:rStyle w:val="NormalTok"/>
        </w:rPr>
        <w:t xml:space="preserve">)</w:t>
      </w:r>
      <w:r>
        <w:br/>
      </w:r>
      <w:r>
        <w:rPr>
          <w:rStyle w:val="NormalTok"/>
        </w:rPr>
        <w:t xml:space="preserve">  wt.sumx2</w:t>
      </w:r>
    </w:p>
    <w:p>
      <w:pPr>
        <w:pStyle w:val="SourceCode"/>
      </w:pPr>
      <w:r>
        <w:rPr>
          <w:rStyle w:val="VerbatimChar"/>
        </w:rPr>
        <w:t xml:space="preserve">## [1] 425094</w:t>
      </w:r>
    </w:p>
    <w:p>
      <w:pPr>
        <w:pStyle w:val="SourceCode"/>
      </w:pPr>
      <w:r>
        <w:rPr>
          <w:rStyle w:val="NormalTok"/>
        </w:rPr>
        <w:t xml:space="preserve">  </w:t>
      </w:r>
      <w:r>
        <w:rPr>
          <w:rStyle w:val="CommentTok"/>
        </w:rPr>
        <w:t xml:space="preserve"># We also use the mean and the number of observations</w:t>
      </w:r>
      <w:r>
        <w:br/>
      </w: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(htwt</w:t>
      </w:r>
      <w:r>
        <w:rPr>
          <w:rStyle w:val="SpecialCharTok"/>
        </w:rPr>
        <w:t xml:space="preserve">$</w:t>
      </w:r>
      <w:r>
        <w:rPr>
          <w:rStyle w:val="NormalTok"/>
        </w:rPr>
        <w:t xml:space="preserve">Weight)</w:t>
      </w:r>
      <w:r>
        <w:br/>
      </w:r>
      <w:r>
        <w:rPr>
          <w:rStyle w:val="NormalTok"/>
        </w:rPr>
        <w:t xml:space="preserve">  n</w:t>
      </w:r>
    </w:p>
    <w:p>
      <w:pPr>
        <w:pStyle w:val="SourceCode"/>
      </w:pPr>
      <w:r>
        <w:rPr>
          <w:rStyle w:val="VerbatimChar"/>
        </w:rPr>
        <w:t xml:space="preserve">## [1] 20</w:t>
      </w:r>
    </w:p>
    <w:p>
      <w:pPr>
        <w:pStyle w:val="SourceCode"/>
      </w:pPr>
      <w:r>
        <w:rPr>
          <w:rStyle w:val="NormalTok"/>
        </w:rPr>
        <w:t xml:space="preserve">  wt.mean </w:t>
      </w:r>
      <w:r>
        <w:rPr>
          <w:rStyle w:val="OtherTok"/>
        </w:rPr>
        <w:t xml:space="preserve">=</w:t>
      </w:r>
      <w:r>
        <w:rPr>
          <w:rStyle w:val="NormalTok"/>
        </w:rPr>
        <w:t xml:space="preserve"> wt.sumx</w:t>
      </w:r>
      <w:r>
        <w:rPr>
          <w:rStyle w:val="SpecialCharTok"/>
        </w:rPr>
        <w:t xml:space="preserve">/</w:t>
      </w:r>
      <w:r>
        <w:rPr>
          <w:rStyle w:val="NormalTok"/>
        </w:rPr>
        <w:t xml:space="preserve">n</w:t>
      </w:r>
      <w:r>
        <w:br/>
      </w:r>
      <w:r>
        <w:rPr>
          <w:rStyle w:val="NormalTok"/>
        </w:rPr>
        <w:t xml:space="preserve">  wt.mean</w:t>
      </w:r>
    </w:p>
    <w:p>
      <w:pPr>
        <w:pStyle w:val="SourceCode"/>
      </w:pPr>
      <w:r>
        <w:rPr>
          <w:rStyle w:val="VerbatimChar"/>
        </w:rPr>
        <w:t xml:space="preserve">## [1] 139.6</w:t>
      </w:r>
    </w:p>
    <w:p>
      <w:pPr>
        <w:pStyle w:val="SourceCode"/>
      </w:pPr>
      <w:r>
        <w:rPr>
          <w:rStyle w:val="NormalTok"/>
        </w:rPr>
        <w:t xml:space="preserve">  </w:t>
      </w:r>
      <w:r>
        <w:rPr>
          <w:rStyle w:val="CommentTok"/>
        </w:rPr>
        <w:t xml:space="preserve"># Use the magic formula to get the variance</w:t>
      </w:r>
      <w:r>
        <w:br/>
      </w:r>
      <w:r>
        <w:rPr>
          <w:rStyle w:val="NormalTok"/>
        </w:rPr>
        <w:t xml:space="preserve">  wt.var </w:t>
      </w:r>
      <w:r>
        <w:rPr>
          <w:rStyle w:val="OtherTok"/>
        </w:rPr>
        <w:t xml:space="preserve">=</w:t>
      </w:r>
      <w:r>
        <w:rPr>
          <w:rStyle w:val="NormalTok"/>
        </w:rPr>
        <w:t xml:space="preserve"> (wt.sumx2 </w:t>
      </w:r>
      <w:r>
        <w:rPr>
          <w:rStyle w:val="SpecialCharTok"/>
        </w:rPr>
        <w:t xml:space="preserve">-</w:t>
      </w:r>
      <w:r>
        <w:rPr>
          <w:rStyle w:val="NormalTok"/>
        </w:rPr>
        <w:t xml:space="preserve"> n</w:t>
      </w:r>
      <w:r>
        <w:rPr>
          <w:rStyle w:val="SpecialCharTok"/>
        </w:rPr>
        <w:t xml:space="preserve">*</w:t>
      </w:r>
      <w:r>
        <w:rPr>
          <w:rStyle w:val="NormalTok"/>
        </w:rPr>
        <w:t xml:space="preserve">(wt.mean</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-1</w:t>
      </w:r>
      <w:r>
        <w:rPr>
          <w:rStyle w:val="NormalTok"/>
        </w:rPr>
        <w:t xml:space="preserve">)</w:t>
      </w:r>
      <w:r>
        <w:br/>
      </w:r>
      <w:r>
        <w:rPr>
          <w:rStyle w:val="NormalTok"/>
        </w:rPr>
        <w:t xml:space="preserve">  wt.var</w:t>
      </w:r>
    </w:p>
    <w:p>
      <w:pPr>
        <w:pStyle w:val="SourceCode"/>
      </w:pPr>
      <w:r>
        <w:rPr>
          <w:rStyle w:val="VerbatimChar"/>
        </w:rPr>
        <w:t xml:space="preserve">## [1] 1859.516</w:t>
      </w:r>
    </w:p>
    <w:p>
      <w:pPr>
        <w:pStyle w:val="SourceCode"/>
      </w:pPr>
      <w:r>
        <w:rPr>
          <w:rStyle w:val="NormalTok"/>
        </w:rPr>
        <w:t xml:space="preserve">  </w:t>
      </w:r>
      <w:r>
        <w:rPr>
          <w:rStyle w:val="CommentTok"/>
        </w:rPr>
        <w:t xml:space="preserve"># Using the internal mean function</w:t>
      </w:r>
      <w:r>
        <w:br/>
      </w:r>
      <w:r>
        <w:rPr>
          <w:rStyle w:val="NormalTok"/>
        </w:rPr>
        <w:t xml:space="preserve">  (</w:t>
      </w:r>
      <w:r>
        <w:rPr>
          <w:rStyle w:val="FunctionTok"/>
        </w:rPr>
        <w:t xml:space="preserve">sum</w:t>
      </w:r>
      <w:r>
        <w:rPr>
          <w:rStyle w:val="NormalTok"/>
        </w:rPr>
        <w:t xml:space="preserve">(htwt</w:t>
      </w:r>
      <w:r>
        <w:rPr>
          <w:rStyle w:val="SpecialCharTok"/>
        </w:rPr>
        <w:t xml:space="preserve">$</w:t>
      </w:r>
      <w:r>
        <w:rPr>
          <w:rStyle w:val="NormalTok"/>
        </w:rPr>
        <w:t xml:space="preserve">Weight</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n</w:t>
      </w:r>
      <w:r>
        <w:rPr>
          <w:rStyle w:val="SpecialCharTok"/>
        </w:rPr>
        <w:t xml:space="preserve">*</w:t>
      </w:r>
      <w:r>
        <w:rPr>
          <w:rStyle w:val="NormalTok"/>
        </w:rPr>
        <w:t xml:space="preserve">(</w:t>
      </w:r>
      <w:r>
        <w:rPr>
          <w:rStyle w:val="FunctionTok"/>
        </w:rPr>
        <w:t xml:space="preserve">mean</w:t>
      </w:r>
      <w:r>
        <w:rPr>
          <w:rStyle w:val="NormalTok"/>
        </w:rPr>
        <w:t xml:space="preserve">(htwt</w:t>
      </w:r>
      <w:r>
        <w:rPr>
          <w:rStyle w:val="SpecialCharTok"/>
        </w:rPr>
        <w:t xml:space="preserve">$</w:t>
      </w:r>
      <w:r>
        <w:rPr>
          <w:rStyle w:val="NormalTok"/>
        </w:rPr>
        <w:t xml:space="preserve">Weight)</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-1</w:t>
      </w:r>
      <w:r>
        <w:rPr>
          <w:rStyle w:val="NormalTok"/>
        </w:rPr>
        <w:t xml:space="preserve">)</w:t>
      </w:r>
    </w:p>
    <w:p>
      <w:pPr>
        <w:pStyle w:val="SourceCode"/>
      </w:pPr>
      <w:r>
        <w:rPr>
          <w:rStyle w:val="VerbatimChar"/>
        </w:rPr>
        <w:t xml:space="preserve">## [1] 1859.516</w:t>
      </w:r>
    </w:p>
    <w:p>
      <w:pPr>
        <w:pStyle w:val="SourceCode"/>
      </w:pPr>
      <w:r>
        <w:rPr>
          <w:rStyle w:val="NormalTok"/>
        </w:rPr>
        <w:t xml:space="preserve">  </w:t>
      </w:r>
      <w:r>
        <w:rPr>
          <w:rStyle w:val="CommentTok"/>
        </w:rPr>
        <w:t xml:space="preserve"># The standared deviation is the square root of the variance</w:t>
      </w:r>
      <w:r>
        <w:br/>
      </w:r>
      <w:r>
        <w:rPr>
          <w:rStyle w:val="NormalTok"/>
        </w:rPr>
        <w:t xml:space="preserve">  wt.sd </w:t>
      </w:r>
      <w:r>
        <w:rPr>
          <w:rStyle w:val="OtherTok"/>
        </w:rPr>
        <w:t xml:space="preserve">=</w:t>
      </w:r>
      <w:r>
        <w:rPr>
          <w:rStyle w:val="NormalTok"/>
        </w:rPr>
        <w:t xml:space="preserve"> </w:t>
      </w:r>
      <w:r>
        <w:rPr>
          <w:rStyle w:val="FunctionTok"/>
        </w:rPr>
        <w:t xml:space="preserve">sqrt</w:t>
      </w:r>
      <w:r>
        <w:rPr>
          <w:rStyle w:val="NormalTok"/>
        </w:rPr>
        <w:t xml:space="preserve">(wt.var)</w:t>
      </w:r>
      <w:r>
        <w:br/>
      </w:r>
      <w:r>
        <w:rPr>
          <w:rStyle w:val="NormalTok"/>
        </w:rPr>
        <w:t xml:space="preserve">  wt.sd</w:t>
      </w:r>
    </w:p>
    <w:p>
      <w:pPr>
        <w:pStyle w:val="SourceCode"/>
      </w:pPr>
      <w:r>
        <w:rPr>
          <w:rStyle w:val="VerbatimChar"/>
        </w:rPr>
        <w:t xml:space="preserve">## [1] 43.1221</w:t>
      </w:r>
    </w:p>
    <w:p>
      <w:pPr>
        <w:pStyle w:val="SourceCode"/>
      </w:pPr>
      <w:r>
        <w:rPr>
          <w:rStyle w:val="NormalTok"/>
        </w:rPr>
        <w:t xml:space="preserve">  </w:t>
      </w:r>
      <w:r>
        <w:rPr>
          <w:rStyle w:val="CommentTok"/>
        </w:rPr>
        <w:t xml:space="preserve"># And the internal functions agree</w:t>
      </w:r>
      <w:r>
        <w:br/>
      </w:r>
      <w:r>
        <w:rPr>
          <w:rStyle w:val="NormalTok"/>
        </w:rPr>
        <w:t xml:space="preserve">  </w:t>
      </w:r>
      <w:r>
        <w:rPr>
          <w:rStyle w:val="FunctionTok"/>
        </w:rPr>
        <w:t xml:space="preserve">var</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1859.516</w:t>
      </w:r>
    </w:p>
    <w:p>
      <w:pPr>
        <w:pStyle w:val="SourceCode"/>
      </w:pP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43.1221</w:t>
      </w:r>
    </w:p>
    <w:bookmarkEnd w:id="22"/>
    <w:bookmarkStart w:id="27" w:name="the-interquartile-range-iqr"/>
    <w:p>
      <w:pPr>
        <w:pStyle w:val="Heading3"/>
      </w:pPr>
      <w:r>
        <w:t xml:space="preserve">The Interquartile Range (IQR)</w:t>
      </w:r>
    </w:p>
    <w:p>
      <w:pPr>
        <w:pStyle w:val="FirstParagraph"/>
      </w:pPr>
      <w:r>
        <w:t xml:space="preserve">We start by recalling that the range is the distance between the largest and smallest values. R’s internal function</w:t>
      </w:r>
      <w:r>
        <w:t xml:space="preserve"> </w:t>
      </w:r>
      <w:r>
        <w:rPr>
          <w:iCs/>
          <w:i/>
          <w:bCs/>
          <w:b/>
        </w:rPr>
        <w:t xml:space="preserve">range</w:t>
      </w:r>
      <w:r>
        <w:t xml:space="preserve"> </w:t>
      </w:r>
      <w:r>
        <w:t xml:space="preserve">actually provides these values and not the distance between them.</w:t>
      </w:r>
    </w:p>
    <w:p>
      <w:pPr>
        <w:pStyle w:val="SourceCode"/>
      </w:pPr>
      <w:r>
        <w:rPr>
          <w:rStyle w:val="NormalTok"/>
        </w:rPr>
        <w:t xml:space="preserve">  </w:t>
      </w:r>
      <w:r>
        <w:rPr>
          <w:rStyle w:val="CommentTok"/>
        </w:rPr>
        <w:t xml:space="preserve"># To find the largest and smallest values we can cheat and use min and max</w:t>
      </w:r>
      <w:r>
        <w:br/>
      </w:r>
      <w:r>
        <w:rPr>
          <w:rStyle w:val="NormalTok"/>
        </w:rPr>
        <w:t xml:space="preserve">  wt.min </w:t>
      </w:r>
      <w:r>
        <w:rPr>
          <w:rStyle w:val="OtherTok"/>
        </w:rPr>
        <w:t xml:space="preserve">=</w:t>
      </w:r>
      <w:r>
        <w:rPr>
          <w:rStyle w:val="NormalTok"/>
        </w:rPr>
        <w:t xml:space="preserve"> </w:t>
      </w:r>
      <w:r>
        <w:rPr>
          <w:rStyle w:val="FunctionTok"/>
        </w:rPr>
        <w:t xml:space="preserve">min</w:t>
      </w:r>
      <w:r>
        <w:rPr>
          <w:rStyle w:val="NormalTok"/>
        </w:rPr>
        <w:t xml:space="preserve">(htwt</w:t>
      </w:r>
      <w:r>
        <w:rPr>
          <w:rStyle w:val="SpecialCharTok"/>
        </w:rPr>
        <w:t xml:space="preserve">$</w:t>
      </w:r>
      <w:r>
        <w:rPr>
          <w:rStyle w:val="NormalTok"/>
        </w:rPr>
        <w:t xml:space="preserve">Weight)</w:t>
      </w:r>
      <w:r>
        <w:br/>
      </w:r>
      <w:r>
        <w:rPr>
          <w:rStyle w:val="NormalTok"/>
        </w:rPr>
        <w:t xml:space="preserve">  wt.min</w:t>
      </w:r>
    </w:p>
    <w:p>
      <w:pPr>
        <w:pStyle w:val="SourceCode"/>
      </w:pPr>
      <w:r>
        <w:rPr>
          <w:rStyle w:val="VerbatimChar"/>
        </w:rPr>
        <w:t xml:space="preserve">## [1] 82</w:t>
      </w:r>
    </w:p>
    <w:p>
      <w:pPr>
        <w:pStyle w:val="SourceCode"/>
      </w:pPr>
      <w:r>
        <w:rPr>
          <w:rStyle w:val="NormalTok"/>
        </w:rPr>
        <w:t xml:space="preserve">  wt.max </w:t>
      </w:r>
      <w:r>
        <w:rPr>
          <w:rStyle w:val="OtherTok"/>
        </w:rPr>
        <w:t xml:space="preserve">=</w:t>
      </w:r>
      <w:r>
        <w:rPr>
          <w:rStyle w:val="NormalTok"/>
        </w:rPr>
        <w:t xml:space="preserve"> </w:t>
      </w:r>
      <w:r>
        <w:rPr>
          <w:rStyle w:val="FunctionTok"/>
        </w:rPr>
        <w:t xml:space="preserve">max</w:t>
      </w:r>
      <w:r>
        <w:rPr>
          <w:rStyle w:val="NormalTok"/>
        </w:rPr>
        <w:t xml:space="preserve">(htwt</w:t>
      </w:r>
      <w:r>
        <w:rPr>
          <w:rStyle w:val="SpecialCharTok"/>
        </w:rPr>
        <w:t xml:space="preserve">$</w:t>
      </w:r>
      <w:r>
        <w:rPr>
          <w:rStyle w:val="NormalTok"/>
        </w:rPr>
        <w:t xml:space="preserve">Weight)</w:t>
      </w:r>
      <w:r>
        <w:br/>
      </w:r>
      <w:r>
        <w:rPr>
          <w:rStyle w:val="NormalTok"/>
        </w:rPr>
        <w:t xml:space="preserve">  wt.max</w:t>
      </w:r>
    </w:p>
    <w:p>
      <w:pPr>
        <w:pStyle w:val="SourceCode"/>
      </w:pPr>
      <w:r>
        <w:rPr>
          <w:rStyle w:val="VerbatimChar"/>
        </w:rPr>
        <w:t xml:space="preserve">## [1] 228</w:t>
      </w:r>
    </w:p>
    <w:p>
      <w:pPr>
        <w:pStyle w:val="SourceCode"/>
      </w:pPr>
      <w:r>
        <w:rPr>
          <w:rStyle w:val="NormalTok"/>
        </w:rPr>
        <w:t xml:space="preserve">  wt.range </w:t>
      </w:r>
      <w:r>
        <w:rPr>
          <w:rStyle w:val="OtherTok"/>
        </w:rPr>
        <w:t xml:space="preserve">=</w:t>
      </w:r>
      <w:r>
        <w:rPr>
          <w:rStyle w:val="NormalTok"/>
        </w:rPr>
        <w:t xml:space="preserve"> wt.max </w:t>
      </w:r>
      <w:r>
        <w:rPr>
          <w:rStyle w:val="SpecialCharTok"/>
        </w:rPr>
        <w:t xml:space="preserve">-</w:t>
      </w:r>
      <w:r>
        <w:rPr>
          <w:rStyle w:val="NormalTok"/>
        </w:rPr>
        <w:t xml:space="preserve"> wt.min</w:t>
      </w:r>
      <w:r>
        <w:br/>
      </w:r>
      <w:r>
        <w:rPr>
          <w:rStyle w:val="NormalTok"/>
        </w:rPr>
        <w:t xml:space="preserve">  wt.range</w:t>
      </w:r>
    </w:p>
    <w:p>
      <w:pPr>
        <w:pStyle w:val="SourceCode"/>
      </w:pPr>
      <w:r>
        <w:rPr>
          <w:rStyle w:val="VerbatimChar"/>
        </w:rPr>
        <w:t xml:space="preserve">## [1] 146</w:t>
      </w:r>
    </w:p>
    <w:p>
      <w:pPr>
        <w:pStyle w:val="SourceCode"/>
      </w:pPr>
      <w:r>
        <w:rPr>
          <w:rStyle w:val="NormalTok"/>
        </w:rPr>
        <w:t xml:space="preserve">  </w:t>
      </w:r>
      <w:r>
        <w:rPr>
          <w:rStyle w:val="CommentTok"/>
        </w:rPr>
        <w:t xml:space="preserve"># Using R's internal range function is not much easier</w:t>
      </w:r>
      <w:r>
        <w:br/>
      </w:r>
      <w:r>
        <w:rPr>
          <w:rStyle w:val="NormalTok"/>
        </w:rPr>
        <w:t xml:space="preserve">  temp </w:t>
      </w:r>
      <w:r>
        <w:rPr>
          <w:rStyle w:val="OtherTok"/>
        </w:rPr>
        <w:t xml:space="preserve">=</w:t>
      </w:r>
      <w:r>
        <w:rPr>
          <w:rStyle w:val="NormalTok"/>
        </w:rPr>
        <w:t xml:space="preserve"> </w:t>
      </w:r>
      <w:r>
        <w:rPr>
          <w:rStyle w:val="FunctionTok"/>
        </w:rPr>
        <w:t xml:space="preserve">range</w:t>
      </w:r>
      <w:r>
        <w:rPr>
          <w:rStyle w:val="NormalTok"/>
        </w:rPr>
        <w:t xml:space="preserve">(htwt</w:t>
      </w:r>
      <w:r>
        <w:rPr>
          <w:rStyle w:val="SpecialCharTok"/>
        </w:rPr>
        <w:t xml:space="preserve">$</w:t>
      </w:r>
      <w:r>
        <w:rPr>
          <w:rStyle w:val="NormalTok"/>
        </w:rPr>
        <w:t xml:space="preserve">Weight)</w:t>
      </w:r>
      <w:r>
        <w:br/>
      </w:r>
      <w:r>
        <w:rPr>
          <w:rStyle w:val="NormalTok"/>
        </w:rPr>
        <w:t xml:space="preserve">  temp</w:t>
      </w:r>
    </w:p>
    <w:p>
      <w:pPr>
        <w:pStyle w:val="SourceCode"/>
      </w:pPr>
      <w:r>
        <w:rPr>
          <w:rStyle w:val="VerbatimChar"/>
        </w:rPr>
        <w:t xml:space="preserve">## [1]  82 228</w:t>
      </w:r>
    </w:p>
    <w:p>
      <w:pPr>
        <w:pStyle w:val="SourceCode"/>
      </w:pPr>
      <w:r>
        <w:rPr>
          <w:rStyle w:val="NormalTok"/>
        </w:rPr>
        <w:t xml:space="preserve">  temp[</w:t>
      </w:r>
      <w:r>
        <w:rPr>
          <w:rStyle w:val="DecValTok"/>
        </w:rPr>
        <w:t xml:space="preserve">2</w:t>
      </w:r>
      <w:r>
        <w:rPr>
          <w:rStyle w:val="NormalTok"/>
        </w:rPr>
        <w:t xml:space="preserve">]</w:t>
      </w:r>
      <w:r>
        <w:rPr>
          <w:rStyle w:val="SpecialCharTok"/>
        </w:rPr>
        <w:t xml:space="preserve">-</w:t>
      </w:r>
      <w:r>
        <w:rPr>
          <w:rStyle w:val="NormalTok"/>
        </w:rPr>
        <w:t xml:space="preserve">temp[</w:t>
      </w:r>
      <w:r>
        <w:rPr>
          <w:rStyle w:val="DecValTok"/>
        </w:rPr>
        <w:t xml:space="preserve">1</w:t>
      </w:r>
      <w:r>
        <w:rPr>
          <w:rStyle w:val="NormalTok"/>
        </w:rPr>
        <w:t xml:space="preserve">]</w:t>
      </w:r>
    </w:p>
    <w:p>
      <w:pPr>
        <w:pStyle w:val="SourceCode"/>
      </w:pPr>
      <w:r>
        <w:rPr>
          <w:rStyle w:val="VerbatimChar"/>
        </w:rPr>
        <w:t xml:space="preserve">## [1] 146</w:t>
      </w:r>
    </w:p>
    <w:p>
      <w:pPr>
        <w:pStyle w:val="FirstParagraph"/>
      </w:pPr>
      <w:r>
        <w:t xml:space="preserve">This section assumes that you have read the document on the five number summary — the minimum, Q1, median, Q3, and the maximum. The IQR makes use of the difference between quartiles to create a measure of spread based upon medians.</w:t>
      </w:r>
    </w:p>
    <w:p>
      <w:pPr>
        <w:pStyle w:val="SourceCode"/>
      </w:pPr>
      <w:r>
        <w:rPr>
          <w:rStyle w:val="NormalTok"/>
        </w:rPr>
        <w:t xml:space="preserve">  </w:t>
      </w:r>
      <w:r>
        <w:rPr>
          <w:rStyle w:val="CommentTok"/>
        </w:rPr>
        <w:t xml:space="preserve"># We use the definition of median to find the quartiles</w:t>
      </w:r>
      <w:r>
        <w:br/>
      </w:r>
      <w:r>
        <w:rPr>
          <w:rStyle w:val="NormalTok"/>
        </w:rPr>
        <w:t xml:space="preserve">  n</w:t>
      </w:r>
    </w:p>
    <w:p>
      <w:pPr>
        <w:pStyle w:val="SourceCode"/>
      </w:pPr>
      <w:r>
        <w:rPr>
          <w:rStyle w:val="VerbatimChar"/>
        </w:rPr>
        <w:t xml:space="preserve">## [1] 20</w:t>
      </w:r>
    </w:p>
    <w:p>
      <w:pPr>
        <w:pStyle w:val="SourceCode"/>
      </w:pPr>
      <w:r>
        <w:rPr>
          <w:rStyle w:val="NormalTok"/>
        </w:rPr>
        <w:t xml:space="preserve">  wt.sorted </w:t>
      </w:r>
      <w:r>
        <w:rPr>
          <w:rStyle w:val="OtherTok"/>
        </w:rPr>
        <w:t xml:space="preserve">=</w:t>
      </w:r>
      <w:r>
        <w:rPr>
          <w:rStyle w:val="NormalTok"/>
        </w:rPr>
        <w:t xml:space="preserve"> </w:t>
      </w:r>
      <w:r>
        <w:rPr>
          <w:rStyle w:val="FunctionTok"/>
        </w:rPr>
        <w:t xml:space="preserve">sort</w:t>
      </w:r>
      <w:r>
        <w:rPr>
          <w:rStyle w:val="NormalTok"/>
        </w:rPr>
        <w:t xml:space="preserve">(htwt</w:t>
      </w:r>
      <w:r>
        <w:rPr>
          <w:rStyle w:val="SpecialCharTok"/>
        </w:rPr>
        <w:t xml:space="preserve">$</w:t>
      </w:r>
      <w:r>
        <w:rPr>
          <w:rStyle w:val="NormalTok"/>
        </w:rPr>
        <w:t xml:space="preserve">Weight)</w:t>
      </w:r>
      <w:r>
        <w:br/>
      </w:r>
      <w:r>
        <w:rPr>
          <w:rStyle w:val="NormalTok"/>
        </w:rPr>
        <w:t xml:space="preserve">  wt.q1 </w:t>
      </w:r>
      <w:r>
        <w:rPr>
          <w:rStyle w:val="OtherTok"/>
        </w:rPr>
        <w:t xml:space="preserve">=</w:t>
      </w:r>
      <w:r>
        <w:rPr>
          <w:rStyle w:val="NormalTok"/>
        </w:rPr>
        <w:t xml:space="preserve"> (wt.sorted[</w:t>
      </w:r>
      <w:r>
        <w:rPr>
          <w:rStyle w:val="DecValTok"/>
        </w:rPr>
        <w:t xml:space="preserve">5</w:t>
      </w:r>
      <w:r>
        <w:rPr>
          <w:rStyle w:val="NormalTok"/>
        </w:rPr>
        <w:t xml:space="preserve">]</w:t>
      </w:r>
      <w:r>
        <w:rPr>
          <w:rStyle w:val="SpecialCharTok"/>
        </w:rPr>
        <w:t xml:space="preserve">+</w:t>
      </w:r>
      <w:r>
        <w:rPr>
          <w:rStyle w:val="NormalTok"/>
        </w:rPr>
        <w:t xml:space="preserve">wt.sorted[</w:t>
      </w:r>
      <w:r>
        <w:rPr>
          <w:rStyle w:val="DecValTok"/>
        </w:rPr>
        <w:t xml:space="preserve">6</w:t>
      </w:r>
      <w:r>
        <w:rPr>
          <w:rStyle w:val="NormalTok"/>
        </w:rPr>
        <w:t xml:space="preserve">])</w:t>
      </w:r>
      <w:r>
        <w:rPr>
          <w:rStyle w:val="SpecialCharTok"/>
        </w:rPr>
        <w:t xml:space="preserve">/</w:t>
      </w:r>
      <w:r>
        <w:rPr>
          <w:rStyle w:val="DecValTok"/>
        </w:rPr>
        <w:t xml:space="preserve">2</w:t>
      </w:r>
      <w:r>
        <w:br/>
      </w:r>
      <w:r>
        <w:rPr>
          <w:rStyle w:val="NormalTok"/>
        </w:rPr>
        <w:t xml:space="preserve">  wt.q3 </w:t>
      </w:r>
      <w:r>
        <w:rPr>
          <w:rStyle w:val="OtherTok"/>
        </w:rPr>
        <w:t xml:space="preserve">=</w:t>
      </w:r>
      <w:r>
        <w:rPr>
          <w:rStyle w:val="NormalTok"/>
        </w:rPr>
        <w:t xml:space="preserve"> (wt.sorted[</w:t>
      </w:r>
      <w:r>
        <w:rPr>
          <w:rStyle w:val="DecValTok"/>
        </w:rPr>
        <w:t xml:space="preserve">15</w:t>
      </w:r>
      <w:r>
        <w:rPr>
          <w:rStyle w:val="NormalTok"/>
        </w:rPr>
        <w:t xml:space="preserve">]</w:t>
      </w:r>
      <w:r>
        <w:rPr>
          <w:rStyle w:val="SpecialCharTok"/>
        </w:rPr>
        <w:t xml:space="preserve">+</w:t>
      </w:r>
      <w:r>
        <w:rPr>
          <w:rStyle w:val="NormalTok"/>
        </w:rPr>
        <w:t xml:space="preserve">wt.sorted[</w:t>
      </w:r>
      <w:r>
        <w:rPr>
          <w:rStyle w:val="DecValTok"/>
        </w:rPr>
        <w:t xml:space="preserve">16</w:t>
      </w:r>
      <w:r>
        <w:rPr>
          <w:rStyle w:val="NormalTok"/>
        </w:rPr>
        <w:t xml:space="preserve">])</w:t>
      </w:r>
      <w:r>
        <w:rPr>
          <w:rStyle w:val="SpecialCharTok"/>
        </w:rPr>
        <w:t xml:space="preserve">/</w:t>
      </w:r>
      <w:r>
        <w:rPr>
          <w:rStyle w:val="DecValTok"/>
        </w:rPr>
        <w:t xml:space="preserve">2</w:t>
      </w:r>
      <w:r>
        <w:br/>
      </w:r>
      <w:r>
        <w:rPr>
          <w:rStyle w:val="NormalTok"/>
        </w:rPr>
        <w:t xml:space="preserve">  </w:t>
      </w:r>
      <w:r>
        <w:rPr>
          <w:rStyle w:val="FunctionTok"/>
        </w:rPr>
        <w:t xml:space="preserve">c</w:t>
      </w:r>
      <w:r>
        <w:rPr>
          <w:rStyle w:val="NormalTok"/>
        </w:rPr>
        <w:t xml:space="preserve">(wt.q1, wt.q3)</w:t>
      </w:r>
    </w:p>
    <w:p>
      <w:pPr>
        <w:pStyle w:val="SourceCode"/>
      </w:pPr>
      <w:r>
        <w:rPr>
          <w:rStyle w:val="VerbatimChar"/>
        </w:rPr>
        <w:t xml:space="preserve">## [1] 106.5 174.5</w:t>
      </w:r>
    </w:p>
    <w:p>
      <w:pPr>
        <w:pStyle w:val="SourceCode"/>
      </w:pPr>
      <w:r>
        <w:rPr>
          <w:rStyle w:val="NormalTok"/>
        </w:rPr>
        <w:t xml:space="preserve">  wt.iqr </w:t>
      </w:r>
      <w:r>
        <w:rPr>
          <w:rStyle w:val="OtherTok"/>
        </w:rPr>
        <w:t xml:space="preserve">=</w:t>
      </w:r>
      <w:r>
        <w:rPr>
          <w:rStyle w:val="NormalTok"/>
        </w:rPr>
        <w:t xml:space="preserve"> wt.q3 </w:t>
      </w:r>
      <w:r>
        <w:rPr>
          <w:rStyle w:val="SpecialCharTok"/>
        </w:rPr>
        <w:t xml:space="preserve">-</w:t>
      </w:r>
      <w:r>
        <w:rPr>
          <w:rStyle w:val="NormalTok"/>
        </w:rPr>
        <w:t xml:space="preserve"> wt.q1</w:t>
      </w:r>
      <w:r>
        <w:br/>
      </w:r>
      <w:r>
        <w:rPr>
          <w:rStyle w:val="NormalTok"/>
        </w:rPr>
        <w:t xml:space="preserve">  wt.iqr</w:t>
      </w:r>
    </w:p>
    <w:p>
      <w:pPr>
        <w:pStyle w:val="SourceCode"/>
      </w:pPr>
      <w:r>
        <w:rPr>
          <w:rStyle w:val="VerbatimChar"/>
        </w:rPr>
        <w:t xml:space="preserve">## [1] 68</w:t>
      </w:r>
    </w:p>
    <w:p>
      <w:pPr>
        <w:pStyle w:val="SourceCode"/>
      </w:pPr>
      <w:r>
        <w:rPr>
          <w:rStyle w:val="NormalTok"/>
        </w:rPr>
        <w:t xml:space="preserve">  </w:t>
      </w:r>
      <w:r>
        <w:rPr>
          <w:rStyle w:val="CommentTok"/>
        </w:rPr>
        <w:t xml:space="preserve"># Using the internal quantile function gives a slightly different result</w:t>
      </w:r>
      <w:r>
        <w:br/>
      </w:r>
      <w:r>
        <w:rPr>
          <w:rStyle w:val="NormalTok"/>
        </w:rPr>
        <w:t xml:space="preserve">  wt</w:t>
      </w:r>
      <w:r>
        <w:rPr>
          <w:rStyle w:val="FloatTok"/>
        </w:rPr>
        <w:t xml:space="preserve">.5</w:t>
      </w:r>
      <w:r>
        <w:rPr>
          <w:rStyle w:val="NormalTok"/>
        </w:rPr>
        <w:t xml:space="preserve">no </w:t>
      </w:r>
      <w:r>
        <w:rPr>
          <w:rStyle w:val="OtherTok"/>
        </w:rPr>
        <w:t xml:space="preserve">=</w:t>
      </w:r>
      <w:r>
        <w:rPr>
          <w:rStyle w:val="NormalTok"/>
        </w:rPr>
        <w:t xml:space="preserve"> </w:t>
      </w:r>
      <w:r>
        <w:rPr>
          <w:rStyle w:val="FunctionTok"/>
        </w:rPr>
        <w:t xml:space="preserve">quantile</w:t>
      </w:r>
      <w:r>
        <w:rPr>
          <w:rStyle w:val="NormalTok"/>
        </w:rPr>
        <w:t xml:space="preserve">(htwt</w:t>
      </w:r>
      <w:r>
        <w:rPr>
          <w:rStyle w:val="SpecialCharTok"/>
        </w:rPr>
        <w:t xml:space="preserve">$</w:t>
      </w:r>
      <w:r>
        <w:rPr>
          <w:rStyle w:val="NormalTok"/>
        </w:rPr>
        <w:t xml:space="preserve">Weight)</w:t>
      </w:r>
      <w:r>
        <w:br/>
      </w:r>
      <w:r>
        <w:rPr>
          <w:rStyle w:val="NormalTok"/>
        </w:rPr>
        <w:t xml:space="preserve">  wt</w:t>
      </w:r>
      <w:r>
        <w:rPr>
          <w:rStyle w:val="FloatTok"/>
        </w:rPr>
        <w:t xml:space="preserve">.5</w:t>
      </w:r>
      <w:r>
        <w:rPr>
          <w:rStyle w:val="NormalTok"/>
        </w:rPr>
        <w:t xml:space="preserve">no</w:t>
      </w:r>
    </w:p>
    <w:p>
      <w:pPr>
        <w:pStyle w:val="SourceCode"/>
      </w:pPr>
      <w:r>
        <w:rPr>
          <w:rStyle w:val="VerbatimChar"/>
        </w:rPr>
        <w:t xml:space="preserve">##     0%    25%    50%    75%   100% </w:t>
      </w:r>
      <w:r>
        <w:br/>
      </w:r>
      <w:r>
        <w:rPr>
          <w:rStyle w:val="VerbatimChar"/>
        </w:rPr>
        <w:t xml:space="preserve">##  82.00 108.25 123.50 166.75 228.00</w:t>
      </w:r>
    </w:p>
    <w:p>
      <w:pPr>
        <w:pStyle w:val="SourceCode"/>
      </w:pPr>
      <w:r>
        <w:rPr>
          <w:rStyle w:val="NormalTok"/>
        </w:rPr>
        <w:t xml:space="preserve">  wt.iqr2 </w:t>
      </w:r>
      <w:r>
        <w:rPr>
          <w:rStyle w:val="OtherTok"/>
        </w:rPr>
        <w:t xml:space="preserve">=</w:t>
      </w:r>
      <w:r>
        <w:rPr>
          <w:rStyle w:val="NormalTok"/>
        </w:rPr>
        <w:t xml:space="preserve"> wt</w:t>
      </w:r>
      <w:r>
        <w:rPr>
          <w:rStyle w:val="FloatTok"/>
        </w:rPr>
        <w:t xml:space="preserve">.5</w:t>
      </w:r>
      <w:r>
        <w:rPr>
          <w:rStyle w:val="NormalTok"/>
        </w:rPr>
        <w:t xml:space="preserve">no[</w:t>
      </w:r>
      <w:r>
        <w:rPr>
          <w:rStyle w:val="DecValTok"/>
        </w:rPr>
        <w:t xml:space="preserve">4</w:t>
      </w:r>
      <w:r>
        <w:rPr>
          <w:rStyle w:val="NormalTok"/>
        </w:rPr>
        <w:t xml:space="preserve">]</w:t>
      </w:r>
      <w:r>
        <w:rPr>
          <w:rStyle w:val="SpecialCharTok"/>
        </w:rPr>
        <w:t xml:space="preserve">-</w:t>
      </w:r>
      <w:r>
        <w:rPr>
          <w:rStyle w:val="NormalTok"/>
        </w:rPr>
        <w:t xml:space="preserve">wt</w:t>
      </w:r>
      <w:r>
        <w:rPr>
          <w:rStyle w:val="FloatTok"/>
        </w:rPr>
        <w:t xml:space="preserve">.5</w:t>
      </w:r>
      <w:r>
        <w:rPr>
          <w:rStyle w:val="NormalTok"/>
        </w:rPr>
        <w:t xml:space="preserve">no[</w:t>
      </w:r>
      <w:r>
        <w:rPr>
          <w:rStyle w:val="DecValTok"/>
        </w:rPr>
        <w:t xml:space="preserve">2</w:t>
      </w:r>
      <w:r>
        <w:rPr>
          <w:rStyle w:val="NormalTok"/>
        </w:rPr>
        <w:t xml:space="preserve">]</w:t>
      </w:r>
      <w:r>
        <w:br/>
      </w:r>
      <w:r>
        <w:rPr>
          <w:rStyle w:val="NormalTok"/>
        </w:rPr>
        <w:t xml:space="preserve">  </w:t>
      </w:r>
      <w:r>
        <w:rPr>
          <w:rStyle w:val="FunctionTok"/>
        </w:rPr>
        <w:t xml:space="preserve">names</w:t>
      </w:r>
      <w:r>
        <w:rPr>
          <w:rStyle w:val="NormalTok"/>
        </w:rPr>
        <w:t xml:space="preserve">(wt.iqr2) </w:t>
      </w:r>
      <w:r>
        <w:rPr>
          <w:rStyle w:val="OtherTok"/>
        </w:rPr>
        <w:t xml:space="preserve">=</w:t>
      </w:r>
      <w:r>
        <w:rPr>
          <w:rStyle w:val="NormalTok"/>
        </w:rPr>
        <w:t xml:space="preserve"> </w:t>
      </w:r>
      <w:r>
        <w:rPr>
          <w:rStyle w:val="StringTok"/>
        </w:rPr>
        <w:t xml:space="preserve">"IQR"</w:t>
      </w:r>
      <w:r>
        <w:br/>
      </w:r>
      <w:r>
        <w:rPr>
          <w:rStyle w:val="NormalTok"/>
        </w:rPr>
        <w:t xml:space="preserve">  wt.iqr2</w:t>
      </w:r>
    </w:p>
    <w:p>
      <w:pPr>
        <w:pStyle w:val="SourceCode"/>
      </w:pPr>
      <w:r>
        <w:rPr>
          <w:rStyle w:val="VerbatimChar"/>
        </w:rPr>
        <w:t xml:space="preserve">##  IQR </w:t>
      </w:r>
      <w:r>
        <w:br/>
      </w:r>
      <w:r>
        <w:rPr>
          <w:rStyle w:val="VerbatimChar"/>
        </w:rPr>
        <w:t xml:space="preserve">## 58.5</w:t>
      </w:r>
    </w:p>
    <w:p>
      <w:pPr>
        <w:pStyle w:val="FirstParagraph"/>
      </w:pPr>
      <w:r>
        <w:t xml:space="preserve">A histogram of the observations and the mean and median may help.</w:t>
      </w:r>
    </w:p>
    <w:p>
      <w:pPr>
        <w:pStyle w:val="SourceCode"/>
      </w:pPr>
      <w:r>
        <w:rPr>
          <w:rStyle w:val="NormalTok"/>
        </w:rPr>
        <w:t xml:space="preserve">  </w:t>
      </w:r>
      <w:r>
        <w:rPr>
          <w:rStyle w:val="FunctionTok"/>
        </w:rPr>
        <w:t xml:space="preserve">hist</w:t>
      </w:r>
      <w:r>
        <w:rPr>
          <w:rStyle w:val="NormalTok"/>
        </w:rPr>
        <w:t xml:space="preserve">(htwt</w:t>
      </w:r>
      <w:r>
        <w:rPr>
          <w:rStyle w:val="SpecialCharTok"/>
        </w:rPr>
        <w:t xml:space="preserve">$</w:t>
      </w:r>
      <w:r>
        <w:rPr>
          <w:rStyle w:val="NormalTok"/>
        </w:rPr>
        <w:t xml:space="preserve">Weight, </w:t>
      </w:r>
      <w:r>
        <w:rPr>
          <w:rStyle w:val="AttributeTok"/>
        </w:rPr>
        <w:t xml:space="preserve">xlab=</w:t>
      </w:r>
      <w:r>
        <w:rPr>
          <w:rStyle w:val="StringTok"/>
        </w:rPr>
        <w:t xml:space="preserve">"Weight"</w:t>
      </w:r>
      <w:r>
        <w:rPr>
          <w:rStyle w:val="NormalTok"/>
        </w:rPr>
        <w:t xml:space="preserve">, </w:t>
      </w:r>
      <w:r>
        <w:rPr>
          <w:rStyle w:val="AttributeTok"/>
        </w:rPr>
        <w:t xml:space="preserve">prob=</w:t>
      </w:r>
      <w:r>
        <w:rPr>
          <w:rStyle w:val="ConstantTok"/>
        </w:rPr>
        <w:t xml:space="preserve">TRUE</w:t>
      </w:r>
      <w:r>
        <w:rPr>
          <w:rStyle w:val="NormalTok"/>
        </w:rPr>
        <w:t xml:space="preserve">, </w:t>
      </w:r>
      <w:r>
        <w:rPr>
          <w:rStyle w:val="AttributeTok"/>
        </w:rPr>
        <w:t xml:space="preserve">col=</w:t>
      </w:r>
      <w:r>
        <w:rPr>
          <w:rStyle w:val="StringTok"/>
        </w:rPr>
        <w:t xml:space="preserve">"gray"</w:t>
      </w:r>
      <w:r>
        <w:rPr>
          <w:rStyle w:val="NormalTok"/>
        </w:rPr>
        <w:t xml:space="preserve">, </w:t>
      </w:r>
      <w:r>
        <w:rPr>
          <w:rStyle w:val="AttributeTok"/>
        </w:rPr>
        <w:t xml:space="preserve">main=</w:t>
      </w:r>
      <w:r>
        <w:rPr>
          <w:rStyle w:val="StringTok"/>
        </w:rPr>
        <w:t xml:space="preserve">""</w:t>
      </w:r>
      <w:r>
        <w:rPr>
          <w:rStyle w:val="NormalTok"/>
        </w:rPr>
        <w:t xml:space="preserve">)</w:t>
      </w:r>
      <w:r>
        <w:br/>
      </w:r>
      <w:r>
        <w:rPr>
          <w:rStyle w:val="NormalTok"/>
        </w:rPr>
        <w:t xml:space="preserve">  </w:t>
      </w:r>
      <w:r>
        <w:rPr>
          <w:rStyle w:val="FunctionTok"/>
        </w:rPr>
        <w:t xml:space="preserve">lines</w:t>
      </w:r>
      <w:r>
        <w:rPr>
          <w:rStyle w:val="NormalTok"/>
        </w:rPr>
        <w:t xml:space="preserve">(</w:t>
      </w:r>
      <w:r>
        <w:rPr>
          <w:rStyle w:val="FunctionTok"/>
        </w:rPr>
        <w:t xml:space="preserve">density</w:t>
      </w:r>
      <w:r>
        <w:rPr>
          <w:rStyle w:val="NormalTok"/>
        </w:rPr>
        <w:t xml:space="preserve">(htwt</w:t>
      </w:r>
      <w:r>
        <w:rPr>
          <w:rStyle w:val="SpecialCharTok"/>
        </w:rPr>
        <w:t xml:space="preserve">$</w:t>
      </w:r>
      <w:r>
        <w:rPr>
          <w:rStyle w:val="NormalTok"/>
        </w:rPr>
        <w:t xml:space="preserve">Weight, </w:t>
      </w:r>
      <w:r>
        <w:rPr>
          <w:rStyle w:val="AttributeTok"/>
        </w:rPr>
        <w:t xml:space="preserve">adjust=</w:t>
      </w:r>
      <w:r>
        <w:rPr>
          <w:rStyle w:val="DecValTok"/>
        </w:rPr>
        <w:t xml:space="preserve">2</w:t>
      </w:r>
      <w:r>
        <w:rPr>
          <w:rStyle w:val="NormalTok"/>
        </w:rPr>
        <w:t xml:space="preserve">), </w:t>
      </w:r>
      <w:r>
        <w:rPr>
          <w:rStyle w:val="AttributeTok"/>
        </w:rPr>
        <w:t xml:space="preserve">lty=</w:t>
      </w:r>
      <w:r>
        <w:rPr>
          <w:rStyle w:val="StringTok"/>
        </w:rPr>
        <w:t xml:space="preserve">"dotted"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mean</w:t>
      </w:r>
      <w:r>
        <w:rPr>
          <w:rStyle w:val="NormalTok"/>
        </w:rPr>
        <w:t xml:space="preserve">(htwt</w:t>
      </w:r>
      <w:r>
        <w:rPr>
          <w:rStyle w:val="SpecialCharTok"/>
        </w:rPr>
        <w:t xml:space="preserve">$</w:t>
      </w:r>
      <w:r>
        <w:rPr>
          <w:rStyle w:val="NormalTok"/>
        </w:rPr>
        <w:t xml:space="preserve">Weight), </w:t>
      </w:r>
      <w:r>
        <w:rPr>
          <w:rStyle w:val="AttributeTok"/>
        </w:rPr>
        <w:t xml:space="preserve">col=</w:t>
      </w:r>
      <w:r>
        <w:rPr>
          <w:rStyle w:val="StringTok"/>
        </w:rPr>
        <w:t xml:space="preserve">"red"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median</w:t>
      </w:r>
      <w:r>
        <w:rPr>
          <w:rStyle w:val="NormalTok"/>
        </w:rPr>
        <w:t xml:space="preserve">(htwt</w:t>
      </w:r>
      <w:r>
        <w:rPr>
          <w:rStyle w:val="SpecialCharTok"/>
        </w:rPr>
        <w:t xml:space="preserve">$</w:t>
      </w:r>
      <w:r>
        <w:rPr>
          <w:rStyle w:val="NormalTok"/>
        </w:rPr>
        <w:t xml:space="preserve">Weight), </w:t>
      </w:r>
      <w:r>
        <w:rPr>
          <w:rStyle w:val="AttributeTok"/>
        </w:rPr>
        <w:t xml:space="preserve">col=</w:t>
      </w:r>
      <w:r>
        <w:rPr>
          <w:rStyle w:val="StringTok"/>
        </w:rPr>
        <w:t xml:space="preserve">"green"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plotwt-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Repeating this for different types of data shows the effects of skew.</w:t>
      </w:r>
    </w:p>
    <w:p>
      <w:pPr>
        <w:pStyle w:val="SourceCode"/>
      </w:pPr>
      <w:r>
        <w:rPr>
          <w:rStyle w:val="NormalTok"/>
        </w:rPr>
        <w:t xml:space="preserve">  </w:t>
      </w:r>
      <w:r>
        <w:rPr>
          <w:rStyle w:val="CommentTok"/>
        </w:rPr>
        <w:t xml:space="preserve"># A symmetric disribution</w:t>
      </w:r>
      <w:r>
        <w:br/>
      </w:r>
      <w:r>
        <w:rPr>
          <w:rStyle w:val="NormalTok"/>
        </w:rPr>
        <w:t xml:space="preserve">  x </w:t>
      </w:r>
      <w:r>
        <w:rPr>
          <w:rStyle w:val="Othe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1000</w:t>
      </w:r>
      <w:r>
        <w:rPr>
          <w:rStyle w:val="NormalTok"/>
        </w:rPr>
        <w:t xml:space="preserve">, </w:t>
      </w:r>
      <w:r>
        <w:rPr>
          <w:rStyle w:val="DecValTok"/>
        </w:rPr>
        <w:t xml:space="preserve">12</w:t>
      </w:r>
      <w:r>
        <w:rPr>
          <w:rStyle w:val="NormalTok"/>
        </w:rPr>
        <w:t xml:space="preserve">, </w:t>
      </w:r>
      <w:r>
        <w:rPr>
          <w:rStyle w:val="DecValTok"/>
        </w:rPr>
        <w:t xml:space="preserve">3</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FunctionTok"/>
        </w:rPr>
        <w:t xml:space="preserve">mean</w:t>
      </w:r>
      <w:r>
        <w:rPr>
          <w:rStyle w:val="NormalTok"/>
        </w:rPr>
        <w:t xml:space="preserve">(x), </w:t>
      </w:r>
      <w:r>
        <w:rPr>
          <w:rStyle w:val="FunctionTok"/>
        </w:rPr>
        <w:t xml:space="preserve">median</w:t>
      </w:r>
      <w:r>
        <w:rPr>
          <w:rStyle w:val="NormalTok"/>
        </w:rPr>
        <w:t xml:space="preserve">(x))</w:t>
      </w:r>
    </w:p>
    <w:p>
      <w:pPr>
        <w:pStyle w:val="SourceCode"/>
      </w:pPr>
      <w:r>
        <w:rPr>
          <w:rStyle w:val="VerbatimChar"/>
        </w:rPr>
        <w:t xml:space="preserve">## [1] 11.85041 11.89482</w:t>
      </w:r>
    </w:p>
    <w:p>
      <w:pPr>
        <w:pStyle w:val="SourceCode"/>
      </w:pPr>
      <w:r>
        <w:rPr>
          <w:rStyle w:val="NormalTok"/>
        </w:rPr>
        <w:t xml:space="preserve">  </w:t>
      </w:r>
      <w:r>
        <w:rPr>
          <w:rStyle w:val="FunctionTok"/>
        </w:rPr>
        <w:t xml:space="preserve">hist</w:t>
      </w:r>
      <w:r>
        <w:rPr>
          <w:rStyle w:val="NormalTok"/>
        </w:rPr>
        <w:t xml:space="preserve">(x, </w:t>
      </w:r>
      <w:r>
        <w:rPr>
          <w:rStyle w:val="AttributeTok"/>
        </w:rPr>
        <w:t xml:space="preserve">prob=</w:t>
      </w:r>
      <w:r>
        <w:rPr>
          <w:rStyle w:val="ConstantTok"/>
        </w:rPr>
        <w:t xml:space="preserve">TRUE</w:t>
      </w:r>
      <w:r>
        <w:rPr>
          <w:rStyle w:val="NormalTok"/>
        </w:rPr>
        <w:t xml:space="preserve">, </w:t>
      </w:r>
      <w:r>
        <w:rPr>
          <w:rStyle w:val="AttributeTok"/>
        </w:rPr>
        <w:t xml:space="preserve">col=</w:t>
      </w:r>
      <w:r>
        <w:rPr>
          <w:rStyle w:val="StringTok"/>
        </w:rPr>
        <w:t xml:space="preserve">"gray"</w:t>
      </w:r>
      <w:r>
        <w:rPr>
          <w:rStyle w:val="NormalTok"/>
        </w:rPr>
        <w:t xml:space="preserve">, </w:t>
      </w:r>
      <w:r>
        <w:rPr>
          <w:rStyle w:val="AttributeTok"/>
        </w:rPr>
        <w:t xml:space="preserve">main=</w:t>
      </w:r>
      <w:r>
        <w:rPr>
          <w:rStyle w:val="StringTok"/>
        </w:rPr>
        <w:t xml:space="preserve">""</w:t>
      </w:r>
      <w:r>
        <w:rPr>
          <w:rStyle w:val="NormalTok"/>
        </w:rPr>
        <w:t xml:space="preserve">)</w:t>
      </w:r>
      <w:r>
        <w:br/>
      </w:r>
      <w:r>
        <w:rPr>
          <w:rStyle w:val="NormalTok"/>
        </w:rPr>
        <w:t xml:space="preserve">  </w:t>
      </w:r>
      <w:r>
        <w:rPr>
          <w:rStyle w:val="FunctionTok"/>
        </w:rPr>
        <w:t xml:space="preserve">lines</w:t>
      </w:r>
      <w:r>
        <w:rPr>
          <w:rStyle w:val="NormalTok"/>
        </w:rPr>
        <w:t xml:space="preserve">(</w:t>
      </w:r>
      <w:r>
        <w:rPr>
          <w:rStyle w:val="FunctionTok"/>
        </w:rPr>
        <w:t xml:space="preserve">density</w:t>
      </w:r>
      <w:r>
        <w:rPr>
          <w:rStyle w:val="NormalTok"/>
        </w:rPr>
        <w:t xml:space="preserve">(x, </w:t>
      </w:r>
      <w:r>
        <w:rPr>
          <w:rStyle w:val="AttributeTok"/>
        </w:rPr>
        <w:t xml:space="preserve">adjust=</w:t>
      </w:r>
      <w:r>
        <w:rPr>
          <w:rStyle w:val="DecValTok"/>
        </w:rPr>
        <w:t xml:space="preserve">2</w:t>
      </w:r>
      <w:r>
        <w:rPr>
          <w:rStyle w:val="NormalTok"/>
        </w:rPr>
        <w:t xml:space="preserve">), </w:t>
      </w:r>
      <w:r>
        <w:rPr>
          <w:rStyle w:val="AttributeTok"/>
        </w:rPr>
        <w:t xml:space="preserve">lty=</w:t>
      </w:r>
      <w:r>
        <w:rPr>
          <w:rStyle w:val="StringTok"/>
        </w:rPr>
        <w:t xml:space="preserve">"dotted"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mean</w:t>
      </w:r>
      <w:r>
        <w:rPr>
          <w:rStyle w:val="NormalTok"/>
        </w:rPr>
        <w:t xml:space="preserve">(x), </w:t>
      </w:r>
      <w:r>
        <w:rPr>
          <w:rStyle w:val="AttributeTok"/>
        </w:rPr>
        <w:t xml:space="preserve">col=</w:t>
      </w:r>
      <w:r>
        <w:rPr>
          <w:rStyle w:val="StringTok"/>
        </w:rPr>
        <w:t xml:space="preserve">"red"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median</w:t>
      </w:r>
      <w:r>
        <w:rPr>
          <w:rStyle w:val="NormalTok"/>
        </w:rPr>
        <w:t xml:space="preserve">(x), </w:t>
      </w:r>
      <w:r>
        <w:rPr>
          <w:rStyle w:val="AttributeTok"/>
        </w:rPr>
        <w:t xml:space="preserve">col=</w:t>
      </w:r>
      <w:r>
        <w:rPr>
          <w:rStyle w:val="StringTok"/>
        </w:rPr>
        <w:t xml:space="preserve">"green"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meanmedianplot-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A right skewed disribution</w:t>
      </w:r>
      <w:r>
        <w:br/>
      </w:r>
      <w:r>
        <w:rPr>
          <w:rStyle w:val="NormalTok"/>
        </w:rPr>
        <w:t xml:space="preserve">  x </w:t>
      </w:r>
      <w:r>
        <w:rPr>
          <w:rStyle w:val="OtherTok"/>
        </w:rPr>
        <w:t xml:space="preserve">=</w:t>
      </w:r>
      <w:r>
        <w:rPr>
          <w:rStyle w:val="NormalTok"/>
        </w:rPr>
        <w:t xml:space="preserve"> </w:t>
      </w:r>
      <w:r>
        <w:rPr>
          <w:rStyle w:val="FunctionTok"/>
        </w:rPr>
        <w:t xml:space="preserve">rbeta</w:t>
      </w:r>
      <w:r>
        <w:rPr>
          <w:rStyle w:val="NormalTok"/>
        </w:rPr>
        <w:t xml:space="preserve">(</w:t>
      </w:r>
      <w:r>
        <w:rPr>
          <w:rStyle w:val="DecValTok"/>
        </w:rPr>
        <w:t xml:space="preserve">1000</w:t>
      </w:r>
      <w:r>
        <w:rPr>
          <w:rStyle w:val="NormalTok"/>
        </w:rPr>
        <w:t xml:space="preserve">, </w:t>
      </w:r>
      <w:r>
        <w:rPr>
          <w:rStyle w:val="DecValTok"/>
        </w:rPr>
        <w:t xml:space="preserve">2</w:t>
      </w:r>
      <w:r>
        <w:rPr>
          <w:rStyle w:val="NormalTok"/>
        </w:rPr>
        <w:t xml:space="preserve">, </w:t>
      </w:r>
      <w:r>
        <w:rPr>
          <w:rStyle w:val="DecValTok"/>
        </w:rPr>
        <w:t xml:space="preserve">6</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FunctionTok"/>
        </w:rPr>
        <w:t xml:space="preserve">mean</w:t>
      </w:r>
      <w:r>
        <w:rPr>
          <w:rStyle w:val="NormalTok"/>
        </w:rPr>
        <w:t xml:space="preserve">(x), </w:t>
      </w:r>
      <w:r>
        <w:rPr>
          <w:rStyle w:val="FunctionTok"/>
        </w:rPr>
        <w:t xml:space="preserve">median</w:t>
      </w:r>
      <w:r>
        <w:rPr>
          <w:rStyle w:val="NormalTok"/>
        </w:rPr>
        <w:t xml:space="preserve">(x))</w:t>
      </w:r>
    </w:p>
    <w:p>
      <w:pPr>
        <w:pStyle w:val="SourceCode"/>
      </w:pPr>
      <w:r>
        <w:rPr>
          <w:rStyle w:val="VerbatimChar"/>
        </w:rPr>
        <w:t xml:space="preserve">## [1] 0.2406470 0.2219513</w:t>
      </w:r>
    </w:p>
    <w:p>
      <w:pPr>
        <w:pStyle w:val="SourceCode"/>
      </w:pPr>
      <w:r>
        <w:rPr>
          <w:rStyle w:val="NormalTok"/>
        </w:rPr>
        <w:t xml:space="preserve">  </w:t>
      </w:r>
      <w:r>
        <w:rPr>
          <w:rStyle w:val="FunctionTok"/>
        </w:rPr>
        <w:t xml:space="preserve">hist</w:t>
      </w:r>
      <w:r>
        <w:rPr>
          <w:rStyle w:val="NormalTok"/>
        </w:rPr>
        <w:t xml:space="preserve">(x, </w:t>
      </w:r>
      <w:r>
        <w:rPr>
          <w:rStyle w:val="AttributeTok"/>
        </w:rPr>
        <w:t xml:space="preserve">prob=</w:t>
      </w:r>
      <w:r>
        <w:rPr>
          <w:rStyle w:val="ConstantTok"/>
        </w:rPr>
        <w:t xml:space="preserve">TRUE</w:t>
      </w:r>
      <w:r>
        <w:rPr>
          <w:rStyle w:val="NormalTok"/>
        </w:rPr>
        <w:t xml:space="preserve">, </w:t>
      </w:r>
      <w:r>
        <w:rPr>
          <w:rStyle w:val="AttributeTok"/>
        </w:rPr>
        <w:t xml:space="preserve">col=</w:t>
      </w:r>
      <w:r>
        <w:rPr>
          <w:rStyle w:val="StringTok"/>
        </w:rPr>
        <w:t xml:space="preserve">"gray"</w:t>
      </w:r>
      <w:r>
        <w:rPr>
          <w:rStyle w:val="NormalTok"/>
        </w:rPr>
        <w:t xml:space="preserve">, </w:t>
      </w:r>
      <w:r>
        <w:rPr>
          <w:rStyle w:val="AttributeTok"/>
        </w:rPr>
        <w:t xml:space="preserve">main=</w:t>
      </w:r>
      <w:r>
        <w:rPr>
          <w:rStyle w:val="StringTok"/>
        </w:rPr>
        <w:t xml:space="preserve">""</w:t>
      </w:r>
      <w:r>
        <w:rPr>
          <w:rStyle w:val="NormalTok"/>
        </w:rPr>
        <w:t xml:space="preserve">)</w:t>
      </w:r>
      <w:r>
        <w:br/>
      </w:r>
      <w:r>
        <w:rPr>
          <w:rStyle w:val="NormalTok"/>
        </w:rPr>
        <w:t xml:space="preserve">  </w:t>
      </w:r>
      <w:r>
        <w:rPr>
          <w:rStyle w:val="FunctionTok"/>
        </w:rPr>
        <w:t xml:space="preserve">lines</w:t>
      </w:r>
      <w:r>
        <w:rPr>
          <w:rStyle w:val="NormalTok"/>
        </w:rPr>
        <w:t xml:space="preserve">(</w:t>
      </w:r>
      <w:r>
        <w:rPr>
          <w:rStyle w:val="FunctionTok"/>
        </w:rPr>
        <w:t xml:space="preserve">density</w:t>
      </w:r>
      <w:r>
        <w:rPr>
          <w:rStyle w:val="NormalTok"/>
        </w:rPr>
        <w:t xml:space="preserve">(x, </w:t>
      </w:r>
      <w:r>
        <w:rPr>
          <w:rStyle w:val="AttributeTok"/>
        </w:rPr>
        <w:t xml:space="preserve">adjust=</w:t>
      </w:r>
      <w:r>
        <w:rPr>
          <w:rStyle w:val="DecValTok"/>
        </w:rPr>
        <w:t xml:space="preserve">2</w:t>
      </w:r>
      <w:r>
        <w:rPr>
          <w:rStyle w:val="NormalTok"/>
        </w:rPr>
        <w:t xml:space="preserve">), </w:t>
      </w:r>
      <w:r>
        <w:rPr>
          <w:rStyle w:val="AttributeTok"/>
        </w:rPr>
        <w:t xml:space="preserve">lty=</w:t>
      </w:r>
      <w:r>
        <w:rPr>
          <w:rStyle w:val="StringTok"/>
        </w:rPr>
        <w:t xml:space="preserve">"dotted"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mean</w:t>
      </w:r>
      <w:r>
        <w:rPr>
          <w:rStyle w:val="NormalTok"/>
        </w:rPr>
        <w:t xml:space="preserve">(x), </w:t>
      </w:r>
      <w:r>
        <w:rPr>
          <w:rStyle w:val="AttributeTok"/>
        </w:rPr>
        <w:t xml:space="preserve">col=</w:t>
      </w:r>
      <w:r>
        <w:rPr>
          <w:rStyle w:val="StringTok"/>
        </w:rPr>
        <w:t xml:space="preserve">"red"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median</w:t>
      </w:r>
      <w:r>
        <w:rPr>
          <w:rStyle w:val="NormalTok"/>
        </w:rPr>
        <w:t xml:space="preserve">(x), </w:t>
      </w:r>
      <w:r>
        <w:rPr>
          <w:rStyle w:val="AttributeTok"/>
        </w:rPr>
        <w:t xml:space="preserve">col=</w:t>
      </w:r>
      <w:r>
        <w:rPr>
          <w:rStyle w:val="StringTok"/>
        </w:rPr>
        <w:t xml:space="preserve">"green"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meanmedianplot-2.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A left skewed disribution</w:t>
      </w:r>
      <w:r>
        <w:br/>
      </w:r>
      <w:r>
        <w:rPr>
          <w:rStyle w:val="NormalTok"/>
        </w:rPr>
        <w:t xml:space="preserve">  x </w:t>
      </w:r>
      <w:r>
        <w:rPr>
          <w:rStyle w:val="OtherTok"/>
        </w:rPr>
        <w:t xml:space="preserve">=</w:t>
      </w:r>
      <w:r>
        <w:rPr>
          <w:rStyle w:val="NormalTok"/>
        </w:rPr>
        <w:t xml:space="preserve"> </w:t>
      </w:r>
      <w:r>
        <w:rPr>
          <w:rStyle w:val="FunctionTok"/>
        </w:rPr>
        <w:t xml:space="preserve">rbeta</w:t>
      </w:r>
      <w:r>
        <w:rPr>
          <w:rStyle w:val="NormalTok"/>
        </w:rPr>
        <w:t xml:space="preserve">(</w:t>
      </w:r>
      <w:r>
        <w:rPr>
          <w:rStyle w:val="DecValTok"/>
        </w:rPr>
        <w:t xml:space="preserve">1000</w:t>
      </w:r>
      <w:r>
        <w:rPr>
          <w:rStyle w:val="NormalTok"/>
        </w:rPr>
        <w:t xml:space="preserve">, </w:t>
      </w:r>
      <w:r>
        <w:rPr>
          <w:rStyle w:val="DecValTok"/>
        </w:rPr>
        <w:t xml:space="preserve">6</w:t>
      </w:r>
      <w:r>
        <w:rPr>
          <w:rStyle w:val="NormalTok"/>
        </w:rPr>
        <w:t xml:space="preserve">, </w:t>
      </w:r>
      <w:r>
        <w:rPr>
          <w:rStyle w:val="DecValTok"/>
        </w:rPr>
        <w:t xml:space="preserve">2</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FunctionTok"/>
        </w:rPr>
        <w:t xml:space="preserve">mean</w:t>
      </w:r>
      <w:r>
        <w:rPr>
          <w:rStyle w:val="NormalTok"/>
        </w:rPr>
        <w:t xml:space="preserve">(x), </w:t>
      </w:r>
      <w:r>
        <w:rPr>
          <w:rStyle w:val="FunctionTok"/>
        </w:rPr>
        <w:t xml:space="preserve">median</w:t>
      </w:r>
      <w:r>
        <w:rPr>
          <w:rStyle w:val="NormalTok"/>
        </w:rPr>
        <w:t xml:space="preserve">(x))</w:t>
      </w:r>
    </w:p>
    <w:p>
      <w:pPr>
        <w:pStyle w:val="SourceCode"/>
      </w:pPr>
      <w:r>
        <w:rPr>
          <w:rStyle w:val="VerbatimChar"/>
        </w:rPr>
        <w:t xml:space="preserve">## [1] 0.7493679 0.7694405</w:t>
      </w:r>
    </w:p>
    <w:p>
      <w:pPr>
        <w:pStyle w:val="SourceCode"/>
      </w:pPr>
      <w:r>
        <w:rPr>
          <w:rStyle w:val="NormalTok"/>
        </w:rPr>
        <w:t xml:space="preserve">  </w:t>
      </w:r>
      <w:r>
        <w:rPr>
          <w:rStyle w:val="FunctionTok"/>
        </w:rPr>
        <w:t xml:space="preserve">hist</w:t>
      </w:r>
      <w:r>
        <w:rPr>
          <w:rStyle w:val="NormalTok"/>
        </w:rPr>
        <w:t xml:space="preserve">(x, </w:t>
      </w:r>
      <w:r>
        <w:rPr>
          <w:rStyle w:val="AttributeTok"/>
        </w:rPr>
        <w:t xml:space="preserve">prob=</w:t>
      </w:r>
      <w:r>
        <w:rPr>
          <w:rStyle w:val="ConstantTok"/>
        </w:rPr>
        <w:t xml:space="preserve">TRUE</w:t>
      </w:r>
      <w:r>
        <w:rPr>
          <w:rStyle w:val="NormalTok"/>
        </w:rPr>
        <w:t xml:space="preserve">, </w:t>
      </w:r>
      <w:r>
        <w:rPr>
          <w:rStyle w:val="AttributeTok"/>
        </w:rPr>
        <w:t xml:space="preserve">col=</w:t>
      </w:r>
      <w:r>
        <w:rPr>
          <w:rStyle w:val="StringTok"/>
        </w:rPr>
        <w:t xml:space="preserve">"gray"</w:t>
      </w:r>
      <w:r>
        <w:rPr>
          <w:rStyle w:val="NormalTok"/>
        </w:rPr>
        <w:t xml:space="preserve">, </w:t>
      </w:r>
      <w:r>
        <w:rPr>
          <w:rStyle w:val="AttributeTok"/>
        </w:rPr>
        <w:t xml:space="preserve">main=</w:t>
      </w:r>
      <w:r>
        <w:rPr>
          <w:rStyle w:val="StringTok"/>
        </w:rPr>
        <w:t xml:space="preserve">""</w:t>
      </w:r>
      <w:r>
        <w:rPr>
          <w:rStyle w:val="NormalTok"/>
        </w:rPr>
        <w:t xml:space="preserve">)</w:t>
      </w:r>
      <w:r>
        <w:br/>
      </w:r>
      <w:r>
        <w:rPr>
          <w:rStyle w:val="NormalTok"/>
        </w:rPr>
        <w:t xml:space="preserve">  </w:t>
      </w:r>
      <w:r>
        <w:rPr>
          <w:rStyle w:val="FunctionTok"/>
        </w:rPr>
        <w:t xml:space="preserve">lines</w:t>
      </w:r>
      <w:r>
        <w:rPr>
          <w:rStyle w:val="NormalTok"/>
        </w:rPr>
        <w:t xml:space="preserve">(</w:t>
      </w:r>
      <w:r>
        <w:rPr>
          <w:rStyle w:val="FunctionTok"/>
        </w:rPr>
        <w:t xml:space="preserve">density</w:t>
      </w:r>
      <w:r>
        <w:rPr>
          <w:rStyle w:val="NormalTok"/>
        </w:rPr>
        <w:t xml:space="preserve">(x, </w:t>
      </w:r>
      <w:r>
        <w:rPr>
          <w:rStyle w:val="AttributeTok"/>
        </w:rPr>
        <w:t xml:space="preserve">adjust=</w:t>
      </w:r>
      <w:r>
        <w:rPr>
          <w:rStyle w:val="DecValTok"/>
        </w:rPr>
        <w:t xml:space="preserve">2</w:t>
      </w:r>
      <w:r>
        <w:rPr>
          <w:rStyle w:val="NormalTok"/>
        </w:rPr>
        <w:t xml:space="preserve">), </w:t>
      </w:r>
      <w:r>
        <w:rPr>
          <w:rStyle w:val="AttributeTok"/>
        </w:rPr>
        <w:t xml:space="preserve">lty=</w:t>
      </w:r>
      <w:r>
        <w:rPr>
          <w:rStyle w:val="StringTok"/>
        </w:rPr>
        <w:t xml:space="preserve">"dotted"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mean</w:t>
      </w:r>
      <w:r>
        <w:rPr>
          <w:rStyle w:val="NormalTok"/>
        </w:rPr>
        <w:t xml:space="preserve">(x), </w:t>
      </w:r>
      <w:r>
        <w:rPr>
          <w:rStyle w:val="AttributeTok"/>
        </w:rPr>
        <w:t xml:space="preserve">col=</w:t>
      </w:r>
      <w:r>
        <w:rPr>
          <w:rStyle w:val="StringTok"/>
        </w:rPr>
        <w:t xml:space="preserve">"red"</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FunctionTok"/>
        </w:rPr>
        <w:t xml:space="preserve">median</w:t>
      </w:r>
      <w:r>
        <w:rPr>
          <w:rStyle w:val="NormalTok"/>
        </w:rPr>
        <w:t xml:space="preserve">(x), </w:t>
      </w:r>
      <w:r>
        <w:rPr>
          <w:rStyle w:val="AttributeTok"/>
        </w:rPr>
        <w:t xml:space="preserve">col=</w:t>
      </w:r>
      <w:r>
        <w:rPr>
          <w:rStyle w:val="StringTok"/>
        </w:rPr>
        <w:t xml:space="preserve">"green"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meanmedianplot-3.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bookmarkEnd w:id="27"/>
    <w:bookmarkEnd w:id="28"/>
    <w:bookmarkStart w:id="35" w:name="z-scores"/>
    <w:p>
      <w:pPr>
        <w:pStyle w:val="Heading2"/>
      </w:pPr>
      <w:r>
        <w:t xml:space="preserve">z-Scores</w:t>
      </w:r>
    </w:p>
    <w:p>
      <w:pPr>
        <w:pStyle w:val="FirstParagraph"/>
      </w:pPr>
      <w:r>
        <w:t xml:space="preserve">The z-score is a measure of how far individual observations fall away from the mean/middle. It measures this distance in standard deviations. Let</w:t>
      </w:r>
      <w:r>
        <w:t xml:space="preserve"> </w:t>
      </w:r>
      <w:r>
        <w:t xml:space="preserve">z = (x - mu)/sigma</w:t>
      </w:r>
      <w:r>
        <w:t xml:space="preserve"> </w:t>
      </w:r>
      <w:r>
        <w:t xml:space="preserve">Then z is units free. If the distribution of the z’s is bell shaped, z-scores that are less than -2 or greater than 2 are often considered to be extreme.</w:t>
      </w:r>
    </w:p>
    <w:p>
      <w:pPr>
        <w:pStyle w:val="SourceCode"/>
      </w:pPr>
      <w:r>
        <w:rPr>
          <w:rStyle w:val="NormalTok"/>
        </w:rPr>
        <w:t xml:space="preserve">  wt.z </w:t>
      </w:r>
      <w:r>
        <w:rPr>
          <w:rStyle w:val="OtherTok"/>
        </w:rPr>
        <w:t xml:space="preserve">=</w:t>
      </w:r>
      <w:r>
        <w:rPr>
          <w:rStyle w:val="NormalTok"/>
        </w:rPr>
        <w:t xml:space="preserve"> (htwt</w:t>
      </w:r>
      <w:r>
        <w:rPr>
          <w:rStyle w:val="SpecialCharTok"/>
        </w:rPr>
        <w:t xml:space="preserve">$</w:t>
      </w:r>
      <w:r>
        <w:rPr>
          <w:rStyle w:val="NormalTok"/>
        </w:rPr>
        <w:t xml:space="preserve">Weight </w:t>
      </w:r>
      <w:r>
        <w:rPr>
          <w:rStyle w:val="SpecialCharTok"/>
        </w:rPr>
        <w:t xml:space="preserve">-</w:t>
      </w:r>
      <w:r>
        <w:rPr>
          <w:rStyle w:val="NormalTok"/>
        </w:rPr>
        <w:t xml:space="preserve"> </w:t>
      </w:r>
      <w:r>
        <w:rPr>
          <w:rStyle w:val="FunctionTok"/>
        </w:rPr>
        <w:t xml:space="preserve">mean</w:t>
      </w:r>
      <w:r>
        <w:rPr>
          <w:rStyle w:val="NormalTok"/>
        </w:rPr>
        <w:t xml:space="preserve">(htwt</w:t>
      </w:r>
      <w:r>
        <w:rPr>
          <w:rStyle w:val="SpecialCharTok"/>
        </w:rPr>
        <w:t xml:space="preserve">$</w:t>
      </w:r>
      <w:r>
        <w:rPr>
          <w:rStyle w:val="NormalTok"/>
        </w:rPr>
        <w:t xml:space="preserve">Weight))</w:t>
      </w:r>
      <w:r>
        <w:rPr>
          <w:rStyle w:val="SpecialCharTok"/>
        </w:rPr>
        <w:t xml:space="preserve">/</w:t>
      </w:r>
      <w:r>
        <w:rPr>
          <w:rStyle w:val="FunctionTok"/>
        </w:rPr>
        <w:t xml:space="preserve">sqrt</w:t>
      </w:r>
      <w:r>
        <w:rPr>
          <w:rStyle w:val="NormalTok"/>
        </w:rPr>
        <w:t xml:space="preserve">(</w:t>
      </w:r>
      <w:r>
        <w:rPr>
          <w:rStyle w:val="FunctionTok"/>
        </w:rPr>
        <w:t xml:space="preserve">var</w:t>
      </w:r>
      <w:r>
        <w:rPr>
          <w:rStyle w:val="NormalTok"/>
        </w:rPr>
        <w:t xml:space="preserve">(htwt</w:t>
      </w:r>
      <w:r>
        <w:rPr>
          <w:rStyle w:val="SpecialCharTok"/>
        </w:rPr>
        <w:t xml:space="preserve">$</w:t>
      </w:r>
      <w:r>
        <w:rPr>
          <w:rStyle w:val="NormalTok"/>
        </w:rPr>
        <w:t xml:space="preserve">Weight))</w:t>
      </w:r>
      <w:r>
        <w:br/>
      </w:r>
      <w:r>
        <w:rPr>
          <w:rStyle w:val="NormalTok"/>
        </w:rPr>
        <w:t xml:space="preserve">  wt.z</w:t>
      </w:r>
    </w:p>
    <w:p>
      <w:pPr>
        <w:pStyle w:val="SourceCode"/>
      </w:pPr>
      <w:r>
        <w:rPr>
          <w:rStyle w:val="VerbatimChar"/>
        </w:rPr>
        <w:t xml:space="preserve">##  [1]  0.4498853  0.3571254  0.4035054 -0.3385735 -0.8487527 -0.4081434</w:t>
      </w:r>
      <w:r>
        <w:br/>
      </w:r>
      <w:r>
        <w:rPr>
          <w:rStyle w:val="VerbatimChar"/>
        </w:rPr>
        <w:t xml:space="preserve">##  [7] -0.8951326 -1.3357419  2.0499928  1.3774838  1.2847240 -0.6864229</w:t>
      </w:r>
      <w:r>
        <w:br/>
      </w:r>
      <w:r>
        <w:rPr>
          <w:rStyle w:val="VerbatimChar"/>
        </w:rPr>
        <w:t xml:space="preserve">## [13]  1.1919641  0.2643656 -0.4777132 -0.4777132 -0.6400430 -1.2197921</w:t>
      </w:r>
      <w:r>
        <w:br/>
      </w:r>
      <w:r>
        <w:rPr>
          <w:rStyle w:val="VerbatimChar"/>
        </w:rPr>
        <w:t xml:space="preserve">## [19]  1.1687742 -1.2197921</w:t>
      </w:r>
    </w:p>
    <w:p>
      <w:pPr>
        <w:pStyle w:val="SourceCode"/>
      </w:pPr>
      <w:r>
        <w:rPr>
          <w:rStyle w:val="NormalTok"/>
        </w:rPr>
        <w:t xml:space="preserve">  </w:t>
      </w:r>
      <w:r>
        <w:rPr>
          <w:rStyle w:val="FunctionTok"/>
        </w:rPr>
        <w:t xml:space="preserve">hist</w:t>
      </w:r>
      <w:r>
        <w:rPr>
          <w:rStyle w:val="NormalTok"/>
        </w:rPr>
        <w:t xml:space="preserve">(wt.z)</w:t>
      </w:r>
      <w:r>
        <w:br/>
      </w:r>
      <w:r>
        <w:rPr>
          <w:rStyle w:val="NormalTok"/>
        </w:rPr>
        <w:t xml:space="preserve">  </w:t>
      </w:r>
      <w:r>
        <w:rPr>
          <w:rStyle w:val="FunctionTok"/>
        </w:rPr>
        <w:t xml:space="preserve">p_load</w:t>
      </w:r>
      <w:r>
        <w:rPr>
          <w:rStyle w:val="NormalTok"/>
        </w:rPr>
        <w:t xml:space="preserve">(lattice)</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zscores-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wt.z)</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zscores-2.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stem</w:t>
      </w:r>
      <w:r>
        <w:rPr>
          <w:rStyle w:val="NormalTok"/>
        </w:rPr>
        <w:t xml:space="preserve">(wt.z,</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The decimal point is at the |</w:t>
      </w:r>
      <w:r>
        <w:br/>
      </w:r>
      <w:r>
        <w:rPr>
          <w:rStyle w:val="VerbatimChar"/>
        </w:rPr>
        <w:t xml:space="preserve">## </w:t>
      </w:r>
      <w:r>
        <w:br/>
      </w:r>
      <w:r>
        <w:rPr>
          <w:rStyle w:val="VerbatimChar"/>
        </w:rPr>
        <w:t xml:space="preserve">##   -1 | 322</w:t>
      </w:r>
      <w:r>
        <w:br/>
      </w:r>
      <w:r>
        <w:rPr>
          <w:rStyle w:val="VerbatimChar"/>
        </w:rPr>
        <w:t xml:space="preserve">##   -0 | 987655</w:t>
      </w:r>
      <w:r>
        <w:br/>
      </w:r>
      <w:r>
        <w:rPr>
          <w:rStyle w:val="VerbatimChar"/>
        </w:rPr>
        <w:t xml:space="preserve">##   -0 | 43</w:t>
      </w:r>
      <w:r>
        <w:br/>
      </w:r>
      <w:r>
        <w:rPr>
          <w:rStyle w:val="VerbatimChar"/>
        </w:rPr>
        <w:t xml:space="preserve">##    0 | 3444</w:t>
      </w:r>
      <w:r>
        <w:br/>
      </w:r>
      <w:r>
        <w:rPr>
          <w:rStyle w:val="VerbatimChar"/>
        </w:rPr>
        <w:t xml:space="preserve">##    0 | </w:t>
      </w:r>
      <w:r>
        <w:br/>
      </w:r>
      <w:r>
        <w:rPr>
          <w:rStyle w:val="VerbatimChar"/>
        </w:rPr>
        <w:t xml:space="preserve">##    1 | 2234</w:t>
      </w:r>
      <w:r>
        <w:br/>
      </w:r>
      <w:r>
        <w:rPr>
          <w:rStyle w:val="VerbatimChar"/>
        </w:rPr>
        <w:t xml:space="preserve">##    1 | </w:t>
      </w:r>
      <w:r>
        <w:br/>
      </w:r>
      <w:r>
        <w:rPr>
          <w:rStyle w:val="VerbatimChar"/>
        </w:rPr>
        <w:t xml:space="preserve">##    2 | 0</w:t>
      </w:r>
    </w:p>
    <w:p>
      <w:pPr>
        <w:pStyle w:val="SourceCode"/>
      </w:pPr>
      <w:r>
        <w:rPr>
          <w:rStyle w:val="NormalTok"/>
        </w:rPr>
        <w:t xml:space="preserve">  </w:t>
      </w:r>
      <w:r>
        <w:rPr>
          <w:rStyle w:val="CommentTok"/>
        </w:rPr>
        <w:t xml:space="preserve"># The z-scores aren't particullarly bell shaped, but we can still look for extremes.</w:t>
      </w:r>
      <w:r>
        <w:br/>
      </w:r>
      <w:r>
        <w:rPr>
          <w:rStyle w:val="NormalTok"/>
        </w:rPr>
        <w:t xml:space="preserve">  htwt</w:t>
      </w:r>
      <w:r>
        <w:rPr>
          <w:rStyle w:val="SpecialCharTok"/>
        </w:rPr>
        <w:t xml:space="preserve">$</w:t>
      </w:r>
      <w:r>
        <w:rPr>
          <w:rStyle w:val="NormalTok"/>
        </w:rPr>
        <w:t xml:space="preserve">Weight[(wt.z</w:t>
      </w:r>
      <w:r>
        <w:rPr>
          <w:rStyle w:val="SpecialCharTok"/>
        </w:rPr>
        <w:t xml:space="preserve">&lt;=-</w:t>
      </w:r>
      <w:r>
        <w:rPr>
          <w:rStyle w:val="DecValTok"/>
        </w:rPr>
        <w:t xml:space="preserve">2</w:t>
      </w:r>
      <w:r>
        <w:rPr>
          <w:rStyle w:val="NormalTok"/>
        </w:rPr>
        <w:t xml:space="preserve">) </w:t>
      </w:r>
      <w:r>
        <w:rPr>
          <w:rStyle w:val="SpecialCharTok"/>
        </w:rPr>
        <w:t xml:space="preserve">|</w:t>
      </w:r>
      <w:r>
        <w:rPr>
          <w:rStyle w:val="NormalTok"/>
        </w:rPr>
        <w:t xml:space="preserve"> (wt.z</w:t>
      </w:r>
      <w:r>
        <w:rPr>
          <w:rStyle w:val="SpecialCharTok"/>
        </w:rPr>
        <w:t xml:space="preserve">&gt;=</w:t>
      </w:r>
      <w:r>
        <w:rPr>
          <w:rStyle w:val="DecValTok"/>
        </w:rPr>
        <w:t xml:space="preserve">2</w:t>
      </w:r>
      <w:r>
        <w:rPr>
          <w:rStyle w:val="NormalTok"/>
        </w:rPr>
        <w:t xml:space="preserve">)]</w:t>
      </w:r>
    </w:p>
    <w:p>
      <w:pPr>
        <w:pStyle w:val="SourceCode"/>
      </w:pPr>
      <w:r>
        <w:rPr>
          <w:rStyle w:val="VerbatimChar"/>
        </w:rPr>
        <w:t xml:space="preserve">## [1] 228</w:t>
      </w:r>
    </w:p>
    <w:p>
      <w:pPr>
        <w:pStyle w:val="FirstParagraph"/>
      </w:pPr>
      <w:r>
        <w:t xml:space="preserve">The z-scores are not particularly bell shaped. If we pretend that they are, we see that the 2.0499928 z-score that corresponds to a weight of 228 might be suspect. Note that the 1.5*IQR rule did not think that this one was particularly strange.</w:t>
      </w:r>
    </w:p>
    <w:bookmarkStart w:id="34" w:name="quantile-plots"/>
    <w:p>
      <w:pPr>
        <w:pStyle w:val="Heading3"/>
      </w:pPr>
      <w:r>
        <w:t xml:space="preserve">Quantile plots</w:t>
      </w:r>
    </w:p>
    <w:p>
      <w:pPr>
        <w:pStyle w:val="FirstParagraph"/>
      </w:pPr>
      <w:r>
        <w:t xml:space="preserve">A better way to check to see if the z-scores have a bell shaped (normal) distribution is by using a quantile plot. When the z-scores come from a normal distribution, the plot will have a number of points plotted along the diagonal line. Typically, the fit in the tails is not very good. The middle of the plot should not show any</w:t>
      </w:r>
      <w:r>
        <w:t xml:space="preserve"> </w:t>
      </w:r>
      <w:r>
        <w:t xml:space="preserve">“</w:t>
      </w:r>
      <w:r>
        <w:t xml:space="preserve">strange</w:t>
      </w:r>
      <w:r>
        <w:t xml:space="preserve">”</w:t>
      </w:r>
      <w:r>
        <w:t xml:space="preserve"> </w:t>
      </w:r>
      <w:r>
        <w:t xml:space="preserve">trends.</w:t>
      </w:r>
    </w:p>
    <w:p>
      <w:pPr>
        <w:pStyle w:val="SourceCode"/>
      </w:pPr>
      <w:r>
        <w:rPr>
          <w:rStyle w:val="NormalTok"/>
        </w:rPr>
        <w:t xml:space="preserve">  </w:t>
      </w:r>
      <w:r>
        <w:rPr>
          <w:rStyle w:val="FunctionTok"/>
        </w:rPr>
        <w:t xml:space="preserve">qqnorm</w:t>
      </w:r>
      <w:r>
        <w:rPr>
          <w:rStyle w:val="NormalTok"/>
        </w:rPr>
        <w:t xml:space="preserve">(wt.z)</w:t>
      </w:r>
      <w:r>
        <w:br/>
      </w:r>
      <w:r>
        <w:rPr>
          <w:rStyle w:val="NormalTok"/>
        </w:rPr>
        <w:t xml:space="preserve">  </w:t>
      </w:r>
      <w:r>
        <w:rPr>
          <w:rStyle w:val="FunctionTok"/>
        </w:rPr>
        <w:t xml:space="preserve">qqline</w:t>
      </w:r>
      <w:r>
        <w:rPr>
          <w:rStyle w:val="NormalTok"/>
        </w:rPr>
        <w:t xml:space="preserve">(wt.z)</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quantplot-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ht.z </w:t>
      </w:r>
      <w:r>
        <w:rPr>
          <w:rStyle w:val="OtherTok"/>
        </w:rPr>
        <w:t xml:space="preserve">=</w:t>
      </w:r>
      <w:r>
        <w:rPr>
          <w:rStyle w:val="NormalTok"/>
        </w:rPr>
        <w:t xml:space="preserve"> (htwt</w:t>
      </w:r>
      <w:r>
        <w:rPr>
          <w:rStyle w:val="SpecialCharTok"/>
        </w:rPr>
        <w:t xml:space="preserve">$</w:t>
      </w:r>
      <w:r>
        <w:rPr>
          <w:rStyle w:val="NormalTok"/>
        </w:rPr>
        <w:t xml:space="preserve">Height</w:t>
      </w:r>
      <w:r>
        <w:rPr>
          <w:rStyle w:val="SpecialCharTok"/>
        </w:rPr>
        <w:t xml:space="preserve">-</w:t>
      </w:r>
      <w:r>
        <w:rPr>
          <w:rStyle w:val="FunctionTok"/>
        </w:rPr>
        <w:t xml:space="preserve">mean</w:t>
      </w:r>
      <w:r>
        <w:rPr>
          <w:rStyle w:val="NormalTok"/>
        </w:rPr>
        <w:t xml:space="preserve">(htwt</w:t>
      </w:r>
      <w:r>
        <w:rPr>
          <w:rStyle w:val="SpecialCharTok"/>
        </w:rPr>
        <w:t xml:space="preserve">$</w:t>
      </w:r>
      <w:r>
        <w:rPr>
          <w:rStyle w:val="NormalTok"/>
        </w:rPr>
        <w:t xml:space="preserve">Height))</w:t>
      </w:r>
      <w:r>
        <w:rPr>
          <w:rStyle w:val="SpecialCharTok"/>
        </w:rPr>
        <w:t xml:space="preserve">/</w:t>
      </w:r>
      <w:r>
        <w:rPr>
          <w:rStyle w:val="FunctionTok"/>
        </w:rPr>
        <w:t xml:space="preserve">sqrt</w:t>
      </w:r>
      <w:r>
        <w:rPr>
          <w:rStyle w:val="NormalTok"/>
        </w:rPr>
        <w:t xml:space="preserve">(</w:t>
      </w:r>
      <w:r>
        <w:rPr>
          <w:rStyle w:val="FunctionTok"/>
        </w:rPr>
        <w:t xml:space="preserve">var</w:t>
      </w:r>
      <w:r>
        <w:rPr>
          <w:rStyle w:val="NormalTok"/>
        </w:rPr>
        <w:t xml:space="preserve">(htwt</w:t>
      </w:r>
      <w:r>
        <w:rPr>
          <w:rStyle w:val="SpecialCharTok"/>
        </w:rPr>
        <w:t xml:space="preserve">$</w:t>
      </w:r>
      <w:r>
        <w:rPr>
          <w:rStyle w:val="NormalTok"/>
        </w:rPr>
        <w:t xml:space="preserve">Height))</w:t>
      </w:r>
      <w:r>
        <w:br/>
      </w:r>
      <w:r>
        <w:rPr>
          <w:rStyle w:val="NormalTok"/>
        </w:rPr>
        <w:t xml:space="preserve">  </w:t>
      </w:r>
      <w:r>
        <w:rPr>
          <w:rStyle w:val="FunctionTok"/>
        </w:rPr>
        <w:t xml:space="preserve">qqnorm</w:t>
      </w:r>
      <w:r>
        <w:rPr>
          <w:rStyle w:val="NormalTok"/>
        </w:rPr>
        <w:t xml:space="preserve">(ht.z)</w:t>
      </w:r>
      <w:r>
        <w:br/>
      </w:r>
      <w:r>
        <w:rPr>
          <w:rStyle w:val="NormalTok"/>
        </w:rPr>
        <w:t xml:space="preserve">  </w:t>
      </w:r>
      <w:r>
        <w:rPr>
          <w:rStyle w:val="FunctionTok"/>
        </w:rPr>
        <w:t xml:space="preserve">qqline</w:t>
      </w:r>
      <w:r>
        <w:rPr>
          <w:rStyle w:val="NormalTok"/>
        </w:rPr>
        <w:t xml:space="preserve">(ht.z)</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quantplot-2.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qqplot</w:t>
      </w:r>
      <w:r>
        <w:rPr>
          <w:rStyle w:val="NormalTok"/>
        </w:rPr>
        <w:t xml:space="preserve">(ht.z,wt.z)</w:t>
      </w:r>
    </w:p>
    <w:p>
      <w:pPr>
        <w:pStyle w:val="FirstParagraph"/>
      </w:pPr>
      <w:r>
        <w:drawing>
          <wp:inline>
            <wp:extent cx="4620126" cy="3696101"/>
            <wp:effectExtent b="0" l="0" r="0" t="0"/>
            <wp:docPr descr="" title="" id="1" name="Picture"/>
            <a:graphic>
              <a:graphicData uri="http://schemas.openxmlformats.org/drawingml/2006/picture">
                <pic:pic>
                  <pic:nvPicPr>
                    <pic:cNvPr descr="MeanMedianStdDevIQR_files/figure-docx/quantplot-3.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quantile plot for the</w:t>
      </w:r>
      <w:r>
        <w:t xml:space="preserve"> </w:t>
      </w:r>
      <w:r>
        <w:rPr>
          <w:iCs/>
          <w:i/>
          <w:bCs/>
          <w:b/>
        </w:rPr>
        <w:t xml:space="preserve">wt.z</w:t>
      </w:r>
      <w:r>
        <w:t xml:space="preserve"> </w:t>
      </w:r>
      <w:r>
        <w:t xml:space="preserve">z-scores shows some unfortunate deviations from the diagonal line in the middle of the plot. These suggest that the z-scores are not normally distributed. On the other hand, the plot for the</w:t>
      </w:r>
      <w:r>
        <w:t xml:space="preserve"> </w:t>
      </w:r>
      <w:r>
        <w:rPr>
          <w:iCs/>
          <w:i/>
          <w:bCs/>
          <w:b/>
        </w:rPr>
        <w:t xml:space="preserve">ht.z</w:t>
      </w:r>
      <w:r>
        <w:t xml:space="preserve"> </w:t>
      </w:r>
      <w:r>
        <w:t xml:space="preserve">z-scores suggests a more normal distribution. If we pretend that they are, we see that the 2.0021022 z-score that corresponds to a height of 79 might be suspect.</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6" Target="media/rId26.png" /><Relationship Type="http://schemas.openxmlformats.org/officeDocument/2006/relationships/image" Id="rId23" Target="media/rId23.png" /><Relationship Type="http://schemas.openxmlformats.org/officeDocument/2006/relationships/image" Id="rId31" Target="media/rId31.png" /><Relationship Type="http://schemas.openxmlformats.org/officeDocument/2006/relationships/image" Id="rId32" Target="media/rId32.png" /><Relationship Type="http://schemas.openxmlformats.org/officeDocument/2006/relationships/image" Id="rId33" Target="media/rId33.png" /><Relationship Type="http://schemas.openxmlformats.org/officeDocument/2006/relationships/image" Id="rId29" Target="media/rId29.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of Centrality and Spread</dc:title>
  <dc:creator>JuJu</dc:creator>
  <cp:keywords/>
  <dcterms:created xsi:type="dcterms:W3CDTF">2022-04-26T22:51:42Z</dcterms:created>
  <dcterms:modified xsi:type="dcterms:W3CDTF">2022-04-26T22:51:42Z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